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F4D9" w14:textId="77777777" w:rsidR="00D00830" w:rsidRPr="007F320B" w:rsidRDefault="00D00830">
      <w:pPr>
        <w:jc w:val="center"/>
        <w:rPr>
          <w:rFonts w:hAnsi="ＭＳ 明朝"/>
          <w:kern w:val="0"/>
          <w:sz w:val="36"/>
          <w:szCs w:val="36"/>
        </w:rPr>
      </w:pPr>
      <w:r w:rsidRPr="007F320B">
        <w:rPr>
          <w:rFonts w:hAnsi="ＭＳ 明朝" w:hint="eastAsia"/>
          <w:kern w:val="0"/>
          <w:sz w:val="36"/>
          <w:szCs w:val="36"/>
        </w:rPr>
        <w:t>受</w:t>
      </w:r>
      <w:r w:rsidR="00492BEE" w:rsidRPr="007F320B">
        <w:rPr>
          <w:rFonts w:hAnsi="ＭＳ 明朝" w:hint="eastAsia"/>
          <w:kern w:val="0"/>
          <w:sz w:val="36"/>
          <w:szCs w:val="36"/>
        </w:rPr>
        <w:t xml:space="preserve"> </w:t>
      </w:r>
      <w:r w:rsidRPr="007F320B">
        <w:rPr>
          <w:rFonts w:hAnsi="ＭＳ 明朝" w:hint="eastAsia"/>
          <w:kern w:val="0"/>
          <w:sz w:val="36"/>
          <w:szCs w:val="36"/>
        </w:rPr>
        <w:t>託</w:t>
      </w:r>
      <w:r w:rsidR="00492BEE" w:rsidRPr="007F320B">
        <w:rPr>
          <w:rFonts w:hAnsi="ＭＳ 明朝" w:hint="eastAsia"/>
          <w:kern w:val="0"/>
          <w:sz w:val="36"/>
          <w:szCs w:val="36"/>
        </w:rPr>
        <w:t xml:space="preserve"> </w:t>
      </w:r>
      <w:r w:rsidRPr="007F320B">
        <w:rPr>
          <w:rFonts w:hAnsi="ＭＳ 明朝" w:hint="eastAsia"/>
          <w:kern w:val="0"/>
          <w:sz w:val="36"/>
          <w:szCs w:val="36"/>
        </w:rPr>
        <w:t>研</w:t>
      </w:r>
      <w:r w:rsidR="00492BEE" w:rsidRPr="007F320B">
        <w:rPr>
          <w:rFonts w:hAnsi="ＭＳ 明朝" w:hint="eastAsia"/>
          <w:kern w:val="0"/>
          <w:sz w:val="36"/>
          <w:szCs w:val="36"/>
        </w:rPr>
        <w:t xml:space="preserve"> </w:t>
      </w:r>
      <w:r w:rsidRPr="007F320B">
        <w:rPr>
          <w:rFonts w:hAnsi="ＭＳ 明朝" w:hint="eastAsia"/>
          <w:kern w:val="0"/>
          <w:sz w:val="36"/>
          <w:szCs w:val="36"/>
        </w:rPr>
        <w:t>究</w:t>
      </w:r>
      <w:r w:rsidR="00492BEE" w:rsidRPr="007F320B">
        <w:rPr>
          <w:rFonts w:hAnsi="ＭＳ 明朝" w:hint="eastAsia"/>
          <w:kern w:val="0"/>
          <w:sz w:val="36"/>
          <w:szCs w:val="36"/>
        </w:rPr>
        <w:t xml:space="preserve"> </w:t>
      </w:r>
      <w:r w:rsidRPr="007F320B">
        <w:rPr>
          <w:rFonts w:hAnsi="ＭＳ 明朝" w:hint="eastAsia"/>
          <w:kern w:val="0"/>
          <w:sz w:val="36"/>
          <w:szCs w:val="36"/>
        </w:rPr>
        <w:t>契</w:t>
      </w:r>
      <w:r w:rsidR="00492BEE" w:rsidRPr="007F320B">
        <w:rPr>
          <w:rFonts w:hAnsi="ＭＳ 明朝" w:hint="eastAsia"/>
          <w:kern w:val="0"/>
          <w:sz w:val="36"/>
          <w:szCs w:val="36"/>
        </w:rPr>
        <w:t xml:space="preserve"> </w:t>
      </w:r>
      <w:r w:rsidRPr="007F320B">
        <w:rPr>
          <w:rFonts w:hAnsi="ＭＳ 明朝" w:hint="eastAsia"/>
          <w:kern w:val="0"/>
          <w:sz w:val="36"/>
          <w:szCs w:val="36"/>
        </w:rPr>
        <w:t>約</w:t>
      </w:r>
      <w:r w:rsidR="00492BEE" w:rsidRPr="007F320B">
        <w:rPr>
          <w:rFonts w:hAnsi="ＭＳ 明朝" w:hint="eastAsia"/>
          <w:kern w:val="0"/>
          <w:sz w:val="36"/>
          <w:szCs w:val="36"/>
        </w:rPr>
        <w:t xml:space="preserve"> </w:t>
      </w:r>
      <w:r w:rsidRPr="007F320B">
        <w:rPr>
          <w:rFonts w:hAnsi="ＭＳ 明朝" w:hint="eastAsia"/>
          <w:kern w:val="0"/>
          <w:sz w:val="36"/>
          <w:szCs w:val="36"/>
        </w:rPr>
        <w:t>書</w:t>
      </w:r>
    </w:p>
    <w:p w14:paraId="245CD843" w14:textId="77777777" w:rsidR="00D00830" w:rsidRPr="00C356D3" w:rsidRDefault="00D00830">
      <w:pPr>
        <w:rPr>
          <w:rFonts w:hAnsi="ＭＳ 明朝"/>
          <w:kern w:val="0"/>
          <w:sz w:val="21"/>
          <w:szCs w:val="21"/>
        </w:rPr>
      </w:pPr>
    </w:p>
    <w:p w14:paraId="18E15B5B" w14:textId="77777777" w:rsidR="00D00830" w:rsidRDefault="00D00830">
      <w:pPr>
        <w:rPr>
          <w:sz w:val="21"/>
          <w:szCs w:val="21"/>
        </w:rPr>
      </w:pPr>
      <w:r w:rsidRPr="00C356D3">
        <w:rPr>
          <w:rFonts w:hint="eastAsia"/>
          <w:sz w:val="21"/>
          <w:szCs w:val="21"/>
        </w:rPr>
        <w:t xml:space="preserve">　</w:t>
      </w:r>
      <w:r w:rsidR="00D363F7" w:rsidRPr="00C356D3">
        <w:rPr>
          <w:rFonts w:hint="eastAsia"/>
          <w:sz w:val="21"/>
          <w:szCs w:val="21"/>
        </w:rPr>
        <w:t>受託者学校法人松山大学</w:t>
      </w:r>
      <w:r w:rsidRPr="00C356D3">
        <w:rPr>
          <w:rFonts w:hint="eastAsia"/>
          <w:sz w:val="21"/>
          <w:szCs w:val="21"/>
        </w:rPr>
        <w:t>（以下「甲」という。）と</w:t>
      </w:r>
      <w:r w:rsidR="00D363F7" w:rsidRPr="00C356D3">
        <w:rPr>
          <w:rFonts w:hint="eastAsia"/>
          <w:sz w:val="21"/>
          <w:szCs w:val="21"/>
        </w:rPr>
        <w:t>委託者</w:t>
      </w:r>
      <w:r w:rsidR="00492BEE" w:rsidRPr="00C356D3">
        <w:rPr>
          <w:rFonts w:hint="eastAsia"/>
          <w:sz w:val="21"/>
          <w:szCs w:val="21"/>
        </w:rPr>
        <w:t>○○○○</w:t>
      </w:r>
      <w:r w:rsidRPr="00C356D3">
        <w:rPr>
          <w:rFonts w:hint="eastAsia"/>
          <w:sz w:val="21"/>
          <w:szCs w:val="21"/>
        </w:rPr>
        <w:t>（以下「乙」という。）は，次の条項によって受託研究契約（以下「本契約」という。）を締結するものとする。</w:t>
      </w:r>
    </w:p>
    <w:p w14:paraId="187A83CF" w14:textId="77777777" w:rsidR="007C4CFA" w:rsidRPr="00C356D3" w:rsidRDefault="007C4CFA">
      <w:pPr>
        <w:rPr>
          <w:rFonts w:hAnsi="Times New Roman"/>
          <w:spacing w:val="2"/>
          <w:sz w:val="21"/>
          <w:szCs w:val="21"/>
        </w:rPr>
      </w:pPr>
    </w:p>
    <w:p w14:paraId="2F1F5632" w14:textId="77777777" w:rsidR="00D00830" w:rsidRPr="00C356D3" w:rsidRDefault="00D00830" w:rsidP="007F320B">
      <w:pPr>
        <w:ind w:firstLineChars="100" w:firstLine="212"/>
        <w:rPr>
          <w:rFonts w:hAnsi="Times New Roman"/>
          <w:spacing w:val="2"/>
          <w:sz w:val="21"/>
          <w:szCs w:val="21"/>
        </w:rPr>
      </w:pPr>
      <w:r w:rsidRPr="00C356D3">
        <w:rPr>
          <w:rFonts w:hint="eastAsia"/>
          <w:sz w:val="21"/>
          <w:szCs w:val="21"/>
        </w:rPr>
        <w:t>（定義）</w:t>
      </w:r>
    </w:p>
    <w:p w14:paraId="603A8644" w14:textId="77777777" w:rsidR="00D00830" w:rsidRPr="00C356D3" w:rsidRDefault="00D00830">
      <w:pPr>
        <w:rPr>
          <w:rFonts w:hAnsi="Times New Roman"/>
          <w:spacing w:val="2"/>
          <w:sz w:val="21"/>
          <w:szCs w:val="21"/>
        </w:rPr>
      </w:pPr>
      <w:r w:rsidRPr="00C356D3">
        <w:rPr>
          <w:rFonts w:hint="eastAsia"/>
          <w:sz w:val="21"/>
          <w:szCs w:val="21"/>
        </w:rPr>
        <w:t>第１条　本契約書において，次に掲げる用語は次の定義によるものとする。</w:t>
      </w:r>
    </w:p>
    <w:p w14:paraId="403DD132" w14:textId="77777777" w:rsidR="00D00830" w:rsidRPr="00C356D3" w:rsidRDefault="00D00830" w:rsidP="007F320B">
      <w:pPr>
        <w:ind w:left="424" w:hangingChars="200" w:hanging="424"/>
        <w:rPr>
          <w:rFonts w:hAnsi="Times New Roman"/>
          <w:spacing w:val="2"/>
          <w:sz w:val="21"/>
          <w:szCs w:val="21"/>
        </w:rPr>
      </w:pPr>
      <w:r w:rsidRPr="00C356D3">
        <w:rPr>
          <w:rFonts w:hint="eastAsia"/>
          <w:sz w:val="21"/>
          <w:szCs w:val="21"/>
        </w:rPr>
        <w:t xml:space="preserve">　</w:t>
      </w:r>
      <w:r w:rsidRPr="00C356D3">
        <w:rPr>
          <w:sz w:val="21"/>
          <w:szCs w:val="21"/>
        </w:rPr>
        <w:t xml:space="preserve">(1) </w:t>
      </w:r>
      <w:r w:rsidRPr="00C356D3">
        <w:rPr>
          <w:rFonts w:hint="eastAsia"/>
          <w:sz w:val="21"/>
          <w:szCs w:val="21"/>
        </w:rPr>
        <w:t>「研究成果」とは，本契約に基づき得られたもので，研究成果報告書中で成果として確定された本受託研究の目的に関係する発明，考案，意匠，著作物，ノウハウ等の技術的成果をいう。</w:t>
      </w:r>
    </w:p>
    <w:p w14:paraId="1E8F339F" w14:textId="77777777" w:rsidR="00D00830" w:rsidRPr="00C356D3" w:rsidRDefault="00D00830" w:rsidP="007F320B">
      <w:pPr>
        <w:ind w:left="424" w:hangingChars="200" w:hanging="424"/>
        <w:rPr>
          <w:rFonts w:hAnsi="Times New Roman"/>
          <w:spacing w:val="2"/>
          <w:sz w:val="21"/>
          <w:szCs w:val="21"/>
        </w:rPr>
      </w:pPr>
      <w:r w:rsidRPr="00C356D3">
        <w:rPr>
          <w:rFonts w:hint="eastAsia"/>
          <w:sz w:val="21"/>
          <w:szCs w:val="21"/>
        </w:rPr>
        <w:t xml:space="preserve">　</w:t>
      </w:r>
      <w:r w:rsidRPr="00C356D3">
        <w:rPr>
          <w:sz w:val="21"/>
          <w:szCs w:val="21"/>
        </w:rPr>
        <w:t xml:space="preserve">(2) </w:t>
      </w:r>
      <w:r w:rsidRPr="00C356D3">
        <w:rPr>
          <w:rFonts w:hint="eastAsia"/>
          <w:sz w:val="21"/>
          <w:szCs w:val="21"/>
        </w:rPr>
        <w:t>「知的財産権」とは，次に掲げるものをいう。</w:t>
      </w:r>
    </w:p>
    <w:p w14:paraId="76BC2709" w14:textId="77777777" w:rsidR="00D00830" w:rsidRPr="00C356D3" w:rsidRDefault="00D00830" w:rsidP="007F320B">
      <w:pPr>
        <w:spacing w:line="280" w:lineRule="exact"/>
        <w:ind w:leftChars="200" w:left="616" w:hangingChars="100" w:hanging="212"/>
        <w:rPr>
          <w:rFonts w:hAnsi="Times New Roman"/>
          <w:spacing w:val="2"/>
          <w:sz w:val="21"/>
          <w:szCs w:val="21"/>
        </w:rPr>
      </w:pPr>
      <w:r w:rsidRPr="00C356D3">
        <w:rPr>
          <w:rFonts w:hint="eastAsia"/>
          <w:sz w:val="21"/>
          <w:szCs w:val="21"/>
        </w:rPr>
        <w:t>イ　特許法（昭和</w:t>
      </w:r>
      <w:r w:rsidRPr="00C356D3">
        <w:rPr>
          <w:sz w:val="21"/>
          <w:szCs w:val="21"/>
        </w:rPr>
        <w:t>34</w:t>
      </w:r>
      <w:r w:rsidRPr="00C356D3">
        <w:rPr>
          <w:rFonts w:hint="eastAsia"/>
          <w:sz w:val="21"/>
          <w:szCs w:val="21"/>
        </w:rPr>
        <w:t>年法律第</w:t>
      </w:r>
      <w:r w:rsidRPr="00C356D3">
        <w:rPr>
          <w:sz w:val="21"/>
          <w:szCs w:val="21"/>
        </w:rPr>
        <w:t xml:space="preserve"> 121</w:t>
      </w:r>
      <w:r w:rsidRPr="00C356D3">
        <w:rPr>
          <w:rFonts w:hint="eastAsia"/>
          <w:sz w:val="21"/>
          <w:szCs w:val="21"/>
        </w:rPr>
        <w:t>号）に規定する特許権，実用新案法（昭和</w:t>
      </w:r>
      <w:r w:rsidRPr="00C356D3">
        <w:rPr>
          <w:sz w:val="21"/>
          <w:szCs w:val="21"/>
        </w:rPr>
        <w:t>34</w:t>
      </w:r>
      <w:r w:rsidRPr="00C356D3">
        <w:rPr>
          <w:rFonts w:hint="eastAsia"/>
          <w:sz w:val="21"/>
          <w:szCs w:val="21"/>
        </w:rPr>
        <w:t>年法律第</w:t>
      </w:r>
      <w:r w:rsidRPr="00C356D3">
        <w:rPr>
          <w:sz w:val="21"/>
          <w:szCs w:val="21"/>
        </w:rPr>
        <w:t xml:space="preserve"> 123</w:t>
      </w:r>
      <w:r w:rsidRPr="00C356D3">
        <w:rPr>
          <w:rFonts w:hint="eastAsia"/>
          <w:sz w:val="21"/>
          <w:szCs w:val="21"/>
        </w:rPr>
        <w:t>号）に規定する実用新案権，意匠法（昭和</w:t>
      </w:r>
      <w:r w:rsidRPr="00C356D3">
        <w:rPr>
          <w:sz w:val="21"/>
          <w:szCs w:val="21"/>
        </w:rPr>
        <w:t>34</w:t>
      </w:r>
      <w:r w:rsidRPr="00C356D3">
        <w:rPr>
          <w:rFonts w:hint="eastAsia"/>
          <w:sz w:val="21"/>
          <w:szCs w:val="21"/>
        </w:rPr>
        <w:t>年法律第</w:t>
      </w:r>
      <w:r w:rsidRPr="00C356D3">
        <w:rPr>
          <w:sz w:val="21"/>
          <w:szCs w:val="21"/>
        </w:rPr>
        <w:t xml:space="preserve"> 125</w:t>
      </w:r>
      <w:r w:rsidRPr="00C356D3">
        <w:rPr>
          <w:rFonts w:hint="eastAsia"/>
          <w:sz w:val="21"/>
          <w:szCs w:val="21"/>
        </w:rPr>
        <w:t>号）に規定する意匠権，商標法（昭和</w:t>
      </w:r>
      <w:r w:rsidRPr="00C356D3">
        <w:rPr>
          <w:sz w:val="21"/>
          <w:szCs w:val="21"/>
        </w:rPr>
        <w:t>34</w:t>
      </w:r>
      <w:r w:rsidRPr="00C356D3">
        <w:rPr>
          <w:rFonts w:hint="eastAsia"/>
          <w:sz w:val="21"/>
          <w:szCs w:val="21"/>
        </w:rPr>
        <w:t>年法律第</w:t>
      </w:r>
      <w:r w:rsidRPr="00C356D3">
        <w:rPr>
          <w:sz w:val="21"/>
          <w:szCs w:val="21"/>
        </w:rPr>
        <w:t xml:space="preserve"> 127</w:t>
      </w:r>
      <w:r w:rsidRPr="00C356D3">
        <w:rPr>
          <w:rFonts w:hint="eastAsia"/>
          <w:sz w:val="21"/>
          <w:szCs w:val="21"/>
        </w:rPr>
        <w:t>号）に規定する商標権，半導体集積回路の回路配置に関する法律（昭和</w:t>
      </w:r>
      <w:r w:rsidRPr="00C356D3">
        <w:rPr>
          <w:sz w:val="21"/>
          <w:szCs w:val="21"/>
        </w:rPr>
        <w:t>60</w:t>
      </w:r>
      <w:r w:rsidRPr="00C356D3">
        <w:rPr>
          <w:rFonts w:hint="eastAsia"/>
          <w:sz w:val="21"/>
          <w:szCs w:val="21"/>
        </w:rPr>
        <w:t>年法律第</w:t>
      </w:r>
      <w:r w:rsidRPr="00C356D3">
        <w:rPr>
          <w:sz w:val="21"/>
          <w:szCs w:val="21"/>
        </w:rPr>
        <w:t>43</w:t>
      </w:r>
      <w:r w:rsidRPr="00C356D3">
        <w:rPr>
          <w:rFonts w:hint="eastAsia"/>
          <w:sz w:val="21"/>
          <w:szCs w:val="21"/>
        </w:rPr>
        <w:t>号）に規定する回路配置利用権，種苗法（平成</w:t>
      </w:r>
      <w:r w:rsidRPr="00C356D3">
        <w:rPr>
          <w:sz w:val="21"/>
          <w:szCs w:val="21"/>
        </w:rPr>
        <w:t>10</w:t>
      </w:r>
      <w:r w:rsidRPr="00C356D3">
        <w:rPr>
          <w:rFonts w:hint="eastAsia"/>
          <w:sz w:val="21"/>
          <w:szCs w:val="21"/>
        </w:rPr>
        <w:t>年法律第</w:t>
      </w:r>
      <w:r w:rsidRPr="00C356D3">
        <w:rPr>
          <w:sz w:val="21"/>
          <w:szCs w:val="21"/>
        </w:rPr>
        <w:t>83</w:t>
      </w:r>
      <w:r w:rsidRPr="00C356D3">
        <w:rPr>
          <w:rFonts w:hint="eastAsia"/>
          <w:sz w:val="21"/>
          <w:szCs w:val="21"/>
        </w:rPr>
        <w:t>号）に規定する育成者権及び外国におけるこれらに相当する権利</w:t>
      </w:r>
    </w:p>
    <w:p w14:paraId="2B328107" w14:textId="77777777" w:rsidR="00D00830" w:rsidRPr="00C356D3" w:rsidRDefault="00D00830" w:rsidP="007F320B">
      <w:pPr>
        <w:spacing w:line="280" w:lineRule="exact"/>
        <w:ind w:leftChars="200" w:left="616" w:hangingChars="100" w:hanging="212"/>
        <w:rPr>
          <w:rFonts w:hAnsi="Times New Roman"/>
          <w:spacing w:val="2"/>
          <w:sz w:val="21"/>
          <w:szCs w:val="21"/>
        </w:rPr>
      </w:pPr>
      <w:r w:rsidRPr="00C356D3">
        <w:rPr>
          <w:rFonts w:hint="eastAsia"/>
          <w:sz w:val="21"/>
          <w:szCs w:val="21"/>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これらに相当する権利</w:t>
      </w:r>
    </w:p>
    <w:p w14:paraId="4B8CADA7" w14:textId="77777777" w:rsidR="00D00830" w:rsidRPr="00C356D3" w:rsidRDefault="00D00830" w:rsidP="007F320B">
      <w:pPr>
        <w:spacing w:line="280" w:lineRule="exact"/>
        <w:ind w:leftChars="200" w:left="616" w:hangingChars="100" w:hanging="212"/>
        <w:rPr>
          <w:rFonts w:hAnsi="Times New Roman"/>
          <w:spacing w:val="2"/>
          <w:sz w:val="21"/>
          <w:szCs w:val="21"/>
        </w:rPr>
      </w:pPr>
      <w:r w:rsidRPr="00C356D3">
        <w:rPr>
          <w:rFonts w:hint="eastAsia"/>
          <w:sz w:val="21"/>
          <w:szCs w:val="21"/>
        </w:rPr>
        <w:t>ハ　著作権法（昭和</w:t>
      </w:r>
      <w:r w:rsidRPr="00C356D3">
        <w:rPr>
          <w:sz w:val="21"/>
          <w:szCs w:val="21"/>
        </w:rPr>
        <w:t>45</w:t>
      </w:r>
      <w:r w:rsidRPr="00C356D3">
        <w:rPr>
          <w:rFonts w:hint="eastAsia"/>
          <w:sz w:val="21"/>
          <w:szCs w:val="21"/>
        </w:rPr>
        <w:t>年法律第</w:t>
      </w:r>
      <w:r w:rsidRPr="00C356D3">
        <w:rPr>
          <w:sz w:val="21"/>
          <w:szCs w:val="21"/>
        </w:rPr>
        <w:t>48</w:t>
      </w:r>
      <w:r w:rsidRPr="00C356D3">
        <w:rPr>
          <w:rFonts w:hint="eastAsia"/>
          <w:sz w:val="21"/>
          <w:szCs w:val="21"/>
        </w:rPr>
        <w:t>号）に規定するプログラムの著作物及びデータベースの著作物（以下「プログラム等」という。）の著作権並びに外国におけるこれらに相当する権利</w:t>
      </w:r>
    </w:p>
    <w:p w14:paraId="6EEEBDC6" w14:textId="77777777" w:rsidR="00D00830" w:rsidRPr="00C356D3" w:rsidRDefault="00D00830" w:rsidP="007F320B">
      <w:pPr>
        <w:autoSpaceDE w:val="0"/>
        <w:autoSpaceDN w:val="0"/>
        <w:adjustRightInd w:val="0"/>
        <w:ind w:leftChars="200" w:left="616" w:hangingChars="100" w:hanging="212"/>
        <w:jc w:val="left"/>
        <w:rPr>
          <w:rFonts w:hAnsi="Times New Roman"/>
          <w:spacing w:val="2"/>
          <w:sz w:val="21"/>
          <w:szCs w:val="21"/>
        </w:rPr>
      </w:pPr>
      <w:r w:rsidRPr="00C356D3">
        <w:rPr>
          <w:rFonts w:hint="eastAsia"/>
          <w:sz w:val="21"/>
          <w:szCs w:val="21"/>
        </w:rPr>
        <w:t xml:space="preserve">ニ　</w:t>
      </w:r>
      <w:r w:rsidR="00FF7FEB" w:rsidRPr="00C356D3">
        <w:rPr>
          <w:rFonts w:hint="eastAsia"/>
          <w:kern w:val="0"/>
          <w:sz w:val="21"/>
          <w:szCs w:val="21"/>
        </w:rPr>
        <w:t>イ</w:t>
      </w:r>
      <w:r w:rsidR="00E363F2">
        <w:rPr>
          <w:rFonts w:hint="eastAsia"/>
          <w:kern w:val="0"/>
          <w:sz w:val="21"/>
          <w:szCs w:val="21"/>
        </w:rPr>
        <w:t>，</w:t>
      </w:r>
      <w:r w:rsidR="00FF7FEB" w:rsidRPr="00C356D3">
        <w:rPr>
          <w:rFonts w:hint="eastAsia"/>
          <w:kern w:val="0"/>
          <w:sz w:val="21"/>
          <w:szCs w:val="21"/>
        </w:rPr>
        <w:t>ロ及びハに掲げる権利の対象とならない技術情報のうち秘匿することが可能な技術情報であって，かつ，財産的価値があるもののうちから本学と委託者が協議の上，特に指定するもの（以下「ノウハウ」という。）を使用する権利</w:t>
      </w:r>
    </w:p>
    <w:p w14:paraId="57F35A87" w14:textId="77777777" w:rsidR="00D00830" w:rsidRPr="00C356D3" w:rsidRDefault="00D00830" w:rsidP="007F320B">
      <w:pPr>
        <w:pStyle w:val="a3"/>
        <w:ind w:left="212" w:hanging="212"/>
        <w:rPr>
          <w:rFonts w:hAnsi="Times New Roman"/>
          <w:spacing w:val="2"/>
          <w:sz w:val="21"/>
          <w:szCs w:val="21"/>
        </w:rPr>
      </w:pPr>
      <w:r w:rsidRPr="00C356D3">
        <w:rPr>
          <w:rFonts w:hint="eastAsia"/>
          <w:sz w:val="21"/>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14:paraId="2DE4C1CA" w14:textId="77777777" w:rsidR="00D00830" w:rsidRPr="00C356D3" w:rsidRDefault="00D00830" w:rsidP="007F320B">
      <w:pPr>
        <w:ind w:left="212" w:hangingChars="100" w:hanging="212"/>
        <w:rPr>
          <w:rFonts w:hAnsi="Times New Roman"/>
          <w:spacing w:val="2"/>
          <w:sz w:val="21"/>
          <w:szCs w:val="21"/>
        </w:rPr>
      </w:pPr>
      <w:r w:rsidRPr="00C356D3">
        <w:rPr>
          <w:rFonts w:hint="eastAsia"/>
          <w:sz w:val="21"/>
          <w:szCs w:val="21"/>
        </w:rPr>
        <w:t>３　本契約書において，知的財産権の「実施」とは，特許法第２条第３項に定める行為，実用新案法第２条第３項に定める行為，意匠法第２条第３項に定める行為，商標法第２条第３項に定める行為，半導体集積回路</w:t>
      </w:r>
      <w:r w:rsidR="005E708E">
        <w:rPr>
          <w:rFonts w:hint="eastAsia"/>
          <w:sz w:val="21"/>
          <w:szCs w:val="21"/>
        </w:rPr>
        <w:t>の回路配置に関する法律第２条第３項に定める行為，種苗法第２条第５</w:t>
      </w:r>
      <w:r w:rsidRPr="00C356D3">
        <w:rPr>
          <w:rFonts w:hint="eastAsia"/>
          <w:sz w:val="21"/>
          <w:szCs w:val="21"/>
        </w:rPr>
        <w:t>項に定める行為，著作権法第２条第１項第</w:t>
      </w:r>
      <w:r w:rsidRPr="00C356D3">
        <w:rPr>
          <w:sz w:val="21"/>
          <w:szCs w:val="21"/>
        </w:rPr>
        <w:t>15</w:t>
      </w:r>
      <w:r w:rsidRPr="00C356D3">
        <w:rPr>
          <w:rFonts w:hint="eastAsia"/>
          <w:sz w:val="21"/>
          <w:szCs w:val="21"/>
        </w:rPr>
        <w:t>号及び同項第</w:t>
      </w:r>
      <w:r w:rsidRPr="00C356D3">
        <w:rPr>
          <w:sz w:val="21"/>
          <w:szCs w:val="21"/>
        </w:rPr>
        <w:t>19</w:t>
      </w:r>
      <w:r w:rsidRPr="00C356D3">
        <w:rPr>
          <w:rFonts w:hint="eastAsia"/>
          <w:sz w:val="21"/>
          <w:szCs w:val="21"/>
        </w:rPr>
        <w:t>号に定める行為並びにノウハウの使用をいう。</w:t>
      </w:r>
    </w:p>
    <w:p w14:paraId="3BEB2691" w14:textId="77777777" w:rsidR="00D00830" w:rsidRPr="00C356D3" w:rsidRDefault="00D00830" w:rsidP="007F320B">
      <w:pPr>
        <w:ind w:left="212" w:hangingChars="100" w:hanging="212"/>
        <w:rPr>
          <w:rFonts w:hAnsi="Times New Roman"/>
          <w:spacing w:val="2"/>
          <w:sz w:val="21"/>
          <w:szCs w:val="21"/>
        </w:rPr>
      </w:pPr>
      <w:r w:rsidRPr="00C356D3">
        <w:rPr>
          <w:rFonts w:hint="eastAsia"/>
          <w:sz w:val="21"/>
          <w:szCs w:val="21"/>
        </w:rPr>
        <w:t>４　本契約書において「専用実施権等」とは，次に掲げるものをいう。</w:t>
      </w:r>
    </w:p>
    <w:p w14:paraId="47336DC1"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(1) </w:t>
      </w:r>
      <w:r w:rsidRPr="00C356D3">
        <w:rPr>
          <w:rFonts w:hint="eastAsia"/>
          <w:sz w:val="21"/>
          <w:szCs w:val="21"/>
        </w:rPr>
        <w:t>特許法に規定する専用実施権，実用新案法に規定する専用実施権，意匠法に規定する専用実施権，商標法に規定する専用使用権</w:t>
      </w:r>
    </w:p>
    <w:p w14:paraId="1B06603B"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(2) </w:t>
      </w:r>
      <w:r w:rsidRPr="00C356D3">
        <w:rPr>
          <w:rFonts w:hint="eastAsia"/>
          <w:sz w:val="21"/>
          <w:szCs w:val="21"/>
        </w:rPr>
        <w:t>半導体集積回路の回路配置に関する法律に規定する専用利用権</w:t>
      </w:r>
    </w:p>
    <w:p w14:paraId="5EA6661D"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(3) </w:t>
      </w:r>
      <w:r w:rsidRPr="00C356D3">
        <w:rPr>
          <w:rFonts w:hint="eastAsia"/>
          <w:sz w:val="21"/>
          <w:szCs w:val="21"/>
        </w:rPr>
        <w:t>種苗法に規定する専用利用権</w:t>
      </w:r>
    </w:p>
    <w:p w14:paraId="30A84698"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(4) </w:t>
      </w:r>
      <w:r w:rsidRPr="00C356D3">
        <w:rPr>
          <w:rFonts w:hint="eastAsia"/>
          <w:sz w:val="21"/>
          <w:szCs w:val="21"/>
        </w:rPr>
        <w:t>第１項第２号ロに規定する権利の対象となるものについて独占的に実施をする権利</w:t>
      </w:r>
    </w:p>
    <w:p w14:paraId="42A909D0"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(5) </w:t>
      </w:r>
      <w:r w:rsidRPr="00C356D3">
        <w:rPr>
          <w:rFonts w:hint="eastAsia"/>
          <w:sz w:val="21"/>
          <w:szCs w:val="21"/>
        </w:rPr>
        <w:t>プログラム等の著作権に係る著作物について独占的に実施をする権利</w:t>
      </w:r>
    </w:p>
    <w:p w14:paraId="69EA4D2C" w14:textId="77777777" w:rsidR="00D00830" w:rsidRPr="00C356D3" w:rsidRDefault="00D00830" w:rsidP="007F320B">
      <w:pPr>
        <w:spacing w:line="280" w:lineRule="exact"/>
        <w:ind w:leftChars="100" w:left="414" w:hangingChars="100" w:hanging="212"/>
        <w:rPr>
          <w:rFonts w:hAnsi="Times New Roman"/>
          <w:spacing w:val="2"/>
          <w:sz w:val="21"/>
          <w:szCs w:val="21"/>
        </w:rPr>
      </w:pPr>
      <w:r w:rsidRPr="00C356D3">
        <w:rPr>
          <w:sz w:val="21"/>
          <w:szCs w:val="21"/>
        </w:rPr>
        <w:t xml:space="preserve">(6) </w:t>
      </w:r>
      <w:r w:rsidRPr="00C356D3">
        <w:rPr>
          <w:rFonts w:hint="eastAsia"/>
          <w:sz w:val="21"/>
          <w:szCs w:val="21"/>
        </w:rPr>
        <w:t>第１項第２号ニに規定する権利に係るノウハウについて独占的に実施をする権利</w:t>
      </w:r>
    </w:p>
    <w:p w14:paraId="5C9F7E4E" w14:textId="77777777" w:rsidR="00D00830" w:rsidRDefault="00D00830" w:rsidP="007F320B">
      <w:pPr>
        <w:pStyle w:val="a3"/>
        <w:ind w:left="212" w:hanging="212"/>
        <w:rPr>
          <w:sz w:val="21"/>
          <w:szCs w:val="21"/>
        </w:rPr>
      </w:pPr>
      <w:r w:rsidRPr="00C356D3">
        <w:rPr>
          <w:rFonts w:hint="eastAsia"/>
          <w:sz w:val="21"/>
          <w:szCs w:val="21"/>
        </w:rPr>
        <w:t>５　本契約書において「</w:t>
      </w:r>
      <w:r w:rsidR="000E13E7">
        <w:rPr>
          <w:rFonts w:hint="eastAsia"/>
          <w:sz w:val="21"/>
          <w:szCs w:val="21"/>
        </w:rPr>
        <w:t>受託</w:t>
      </w:r>
      <w:r w:rsidRPr="00C356D3">
        <w:rPr>
          <w:rFonts w:hint="eastAsia"/>
          <w:sz w:val="21"/>
          <w:szCs w:val="21"/>
        </w:rPr>
        <w:t>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6DBD50B2" w14:textId="77777777" w:rsidR="007C4CFA" w:rsidRPr="00C356D3" w:rsidRDefault="007C4CFA" w:rsidP="007F320B">
      <w:pPr>
        <w:pStyle w:val="a3"/>
        <w:ind w:left="216" w:hanging="216"/>
        <w:rPr>
          <w:rFonts w:hAnsi="Times New Roman"/>
          <w:spacing w:val="2"/>
          <w:sz w:val="21"/>
          <w:szCs w:val="21"/>
        </w:rPr>
      </w:pPr>
    </w:p>
    <w:p w14:paraId="12CDBF1E" w14:textId="77777777" w:rsidR="00D00830" w:rsidRPr="00C356D3" w:rsidRDefault="00D00830">
      <w:pPr>
        <w:rPr>
          <w:rFonts w:hAnsi="Times New Roman"/>
          <w:spacing w:val="2"/>
          <w:sz w:val="21"/>
          <w:szCs w:val="21"/>
        </w:rPr>
      </w:pPr>
      <w:r w:rsidRPr="00C356D3">
        <w:rPr>
          <w:sz w:val="21"/>
          <w:szCs w:val="21"/>
        </w:rPr>
        <w:t xml:space="preserve"> </w:t>
      </w:r>
      <w:r w:rsidRPr="00C356D3">
        <w:rPr>
          <w:rFonts w:hint="eastAsia"/>
          <w:sz w:val="21"/>
          <w:szCs w:val="21"/>
        </w:rPr>
        <w:t xml:space="preserve">　（受託研究の題目等）</w:t>
      </w:r>
    </w:p>
    <w:p w14:paraId="7A299E83" w14:textId="77777777" w:rsidR="00D00830" w:rsidRPr="00C356D3" w:rsidRDefault="00D00830">
      <w:pPr>
        <w:rPr>
          <w:rFonts w:hAnsi="Times New Roman"/>
          <w:spacing w:val="2"/>
          <w:sz w:val="21"/>
          <w:szCs w:val="21"/>
        </w:rPr>
      </w:pPr>
      <w:r w:rsidRPr="00C356D3">
        <w:rPr>
          <w:rFonts w:hint="eastAsia"/>
          <w:sz w:val="21"/>
          <w:szCs w:val="21"/>
        </w:rPr>
        <w:t xml:space="preserve">第２条　甲は，次の受託研究（以下「本受託研究」という。）を乙の委託により実施するものとする。　</w:t>
      </w:r>
    </w:p>
    <w:p w14:paraId="29B305C5"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t xml:space="preserve">(1) </w:t>
      </w:r>
      <w:r w:rsidRPr="00C356D3">
        <w:rPr>
          <w:rFonts w:hint="eastAsia"/>
          <w:sz w:val="21"/>
          <w:szCs w:val="21"/>
        </w:rPr>
        <w:t>研究題目</w:t>
      </w:r>
    </w:p>
    <w:p w14:paraId="53F12BE9"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lastRenderedPageBreak/>
        <w:t xml:space="preserve">(2) </w:t>
      </w:r>
      <w:r w:rsidRPr="00C356D3">
        <w:rPr>
          <w:rFonts w:hint="eastAsia"/>
          <w:sz w:val="21"/>
          <w:szCs w:val="21"/>
        </w:rPr>
        <w:t>研究目的及び内容</w:t>
      </w:r>
    </w:p>
    <w:p w14:paraId="662E5F36"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t xml:space="preserve">(3) </w:t>
      </w:r>
      <w:r w:rsidR="000E13E7">
        <w:rPr>
          <w:rFonts w:hint="eastAsia"/>
          <w:sz w:val="21"/>
          <w:szCs w:val="21"/>
        </w:rPr>
        <w:t>受託</w:t>
      </w:r>
      <w:r w:rsidRPr="00C356D3">
        <w:rPr>
          <w:rFonts w:hint="eastAsia"/>
          <w:sz w:val="21"/>
          <w:szCs w:val="21"/>
        </w:rPr>
        <w:t>研究担当者</w:t>
      </w:r>
    </w:p>
    <w:p w14:paraId="1C078518"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t xml:space="preserve">(4) </w:t>
      </w:r>
      <w:r w:rsidRPr="00C356D3">
        <w:rPr>
          <w:rFonts w:hint="eastAsia"/>
          <w:sz w:val="21"/>
          <w:szCs w:val="21"/>
        </w:rPr>
        <w:t xml:space="preserve">研究に要する経費　　</w:t>
      </w:r>
      <w:r w:rsidR="000E13E7">
        <w:rPr>
          <w:rFonts w:hint="eastAsia"/>
          <w:sz w:val="21"/>
          <w:szCs w:val="21"/>
        </w:rPr>
        <w:t xml:space="preserve">　　</w:t>
      </w:r>
      <w:r w:rsidRPr="00C356D3">
        <w:rPr>
          <w:rFonts w:hint="eastAsia"/>
          <w:sz w:val="21"/>
          <w:szCs w:val="21"/>
        </w:rPr>
        <w:t xml:space="preserve">　　　円</w:t>
      </w:r>
    </w:p>
    <w:p w14:paraId="6789A177"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t xml:space="preserve">(5) </w:t>
      </w:r>
      <w:r w:rsidRPr="00C356D3">
        <w:rPr>
          <w:rFonts w:hint="eastAsia"/>
          <w:sz w:val="21"/>
          <w:szCs w:val="21"/>
        </w:rPr>
        <w:t>研究期間　本受託研究の研究期間は，本契約を締結した日から</w:t>
      </w:r>
      <w:r w:rsidR="001365D9">
        <w:rPr>
          <w:rFonts w:hint="eastAsia"/>
          <w:sz w:val="21"/>
          <w:szCs w:val="21"/>
        </w:rPr>
        <w:t xml:space="preserve">   </w:t>
      </w:r>
      <w:r w:rsidRPr="00C356D3">
        <w:rPr>
          <w:rFonts w:hint="eastAsia"/>
          <w:sz w:val="21"/>
          <w:szCs w:val="21"/>
        </w:rPr>
        <w:t xml:space="preserve">　年　月　日までとする。</w:t>
      </w:r>
    </w:p>
    <w:p w14:paraId="26043177" w14:textId="77777777" w:rsidR="00D00830" w:rsidRPr="00C356D3" w:rsidRDefault="00D00830" w:rsidP="007F320B">
      <w:pPr>
        <w:ind w:leftChars="105" w:left="435" w:hangingChars="105" w:hanging="223"/>
        <w:rPr>
          <w:rFonts w:hAnsi="Times New Roman"/>
          <w:spacing w:val="2"/>
          <w:sz w:val="21"/>
          <w:szCs w:val="21"/>
        </w:rPr>
      </w:pPr>
      <w:r w:rsidRPr="00C356D3">
        <w:rPr>
          <w:sz w:val="21"/>
          <w:szCs w:val="21"/>
        </w:rPr>
        <w:t xml:space="preserve">(6) </w:t>
      </w:r>
      <w:r w:rsidRPr="00C356D3">
        <w:rPr>
          <w:rFonts w:hint="eastAsia"/>
          <w:sz w:val="21"/>
          <w:szCs w:val="21"/>
        </w:rPr>
        <w:t>提供物品</w:t>
      </w:r>
    </w:p>
    <w:p w14:paraId="09EA76E7" w14:textId="77777777" w:rsidR="00D00830" w:rsidRDefault="00D00830" w:rsidP="007F320B">
      <w:pPr>
        <w:ind w:leftChars="105" w:left="435" w:hangingChars="105" w:hanging="223"/>
        <w:rPr>
          <w:sz w:val="21"/>
          <w:szCs w:val="21"/>
        </w:rPr>
      </w:pPr>
      <w:r w:rsidRPr="00C356D3">
        <w:rPr>
          <w:sz w:val="21"/>
          <w:szCs w:val="21"/>
        </w:rPr>
        <w:t xml:space="preserve">(7) </w:t>
      </w:r>
      <w:r w:rsidRPr="00C356D3">
        <w:rPr>
          <w:rFonts w:hint="eastAsia"/>
          <w:sz w:val="21"/>
          <w:szCs w:val="21"/>
        </w:rPr>
        <w:t>研究実施場所</w:t>
      </w:r>
    </w:p>
    <w:p w14:paraId="02E03923" w14:textId="77777777" w:rsidR="007C4CFA" w:rsidRPr="00C356D3" w:rsidRDefault="007C4CFA" w:rsidP="007F320B">
      <w:pPr>
        <w:ind w:leftChars="105" w:left="439" w:hangingChars="105" w:hanging="227"/>
        <w:rPr>
          <w:rFonts w:hAnsi="Times New Roman"/>
          <w:spacing w:val="2"/>
          <w:sz w:val="21"/>
          <w:szCs w:val="21"/>
        </w:rPr>
      </w:pPr>
    </w:p>
    <w:p w14:paraId="6EFCB68C"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（研究成果の報告）</w:t>
      </w:r>
    </w:p>
    <w:p w14:paraId="6FF419F6" w14:textId="77777777" w:rsidR="00D00830" w:rsidRDefault="00D00830" w:rsidP="007F320B">
      <w:pPr>
        <w:pStyle w:val="3"/>
        <w:ind w:left="223" w:hanging="223"/>
        <w:rPr>
          <w:sz w:val="21"/>
          <w:szCs w:val="21"/>
        </w:rPr>
      </w:pPr>
      <w:r w:rsidRPr="00C356D3">
        <w:rPr>
          <w:rFonts w:hint="eastAsia"/>
          <w:sz w:val="21"/>
          <w:szCs w:val="21"/>
        </w:rPr>
        <w:t>第３条　甲は，本受託研究が完了したときは，</w:t>
      </w:r>
      <w:r w:rsidRPr="007F320B">
        <w:rPr>
          <w:rFonts w:hint="eastAsia"/>
          <w:sz w:val="21"/>
          <w:szCs w:val="21"/>
        </w:rPr>
        <w:t>研究成果報告書</w:t>
      </w:r>
      <w:r w:rsidRPr="00C356D3">
        <w:rPr>
          <w:rFonts w:hint="eastAsia"/>
          <w:sz w:val="21"/>
          <w:szCs w:val="21"/>
        </w:rPr>
        <w:t>（以下「報告書」という。）を乙に提出するものとする。</w:t>
      </w:r>
    </w:p>
    <w:p w14:paraId="0294E1F1" w14:textId="77777777" w:rsidR="007C4CFA" w:rsidRPr="007C4CFA" w:rsidRDefault="007C4CFA" w:rsidP="007F320B">
      <w:pPr>
        <w:pStyle w:val="3"/>
        <w:ind w:left="227" w:hanging="227"/>
        <w:rPr>
          <w:rFonts w:hAnsi="Times New Roman"/>
          <w:spacing w:val="2"/>
          <w:sz w:val="21"/>
          <w:szCs w:val="21"/>
        </w:rPr>
      </w:pPr>
    </w:p>
    <w:p w14:paraId="24AC7980"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（ノウハウの指定）</w:t>
      </w:r>
    </w:p>
    <w:p w14:paraId="07BDD7A8" w14:textId="77777777" w:rsidR="00D00830" w:rsidRPr="00C356D3" w:rsidRDefault="00D00830" w:rsidP="007F320B">
      <w:pPr>
        <w:ind w:left="212" w:hangingChars="100" w:hanging="212"/>
        <w:rPr>
          <w:sz w:val="21"/>
          <w:szCs w:val="21"/>
        </w:rPr>
      </w:pPr>
      <w:r w:rsidRPr="00C356D3">
        <w:rPr>
          <w:rFonts w:hint="eastAsia"/>
          <w:sz w:val="21"/>
          <w:szCs w:val="21"/>
        </w:rPr>
        <w:t>第４条　甲及び乙は，協議の上，報告書に記載された研究成果のうち，ノウハウに該当するものについては，速やかに指定するものとする。</w:t>
      </w:r>
    </w:p>
    <w:p w14:paraId="1906FC55" w14:textId="77777777" w:rsidR="00D00830" w:rsidRPr="00C356D3" w:rsidRDefault="00D00830" w:rsidP="007F320B">
      <w:pPr>
        <w:ind w:left="212" w:hangingChars="100" w:hanging="212"/>
        <w:rPr>
          <w:sz w:val="21"/>
          <w:szCs w:val="21"/>
        </w:rPr>
      </w:pPr>
      <w:r w:rsidRPr="00C356D3">
        <w:rPr>
          <w:rFonts w:hint="eastAsia"/>
          <w:sz w:val="21"/>
          <w:szCs w:val="21"/>
        </w:rPr>
        <w:t>２　ノウハウの指定に当たっては，秘匿すべき期間を明示するものとする。</w:t>
      </w:r>
    </w:p>
    <w:p w14:paraId="3C0B1A7A" w14:textId="77777777" w:rsidR="00D00830" w:rsidRDefault="00D00830" w:rsidP="007F320B">
      <w:pPr>
        <w:ind w:left="212" w:hangingChars="100" w:hanging="212"/>
        <w:rPr>
          <w:sz w:val="21"/>
          <w:szCs w:val="21"/>
        </w:rPr>
      </w:pPr>
      <w:r w:rsidRPr="00C356D3">
        <w:rPr>
          <w:rFonts w:hint="eastAsia"/>
          <w:sz w:val="21"/>
          <w:szCs w:val="21"/>
        </w:rPr>
        <w:t>３　前項の秘匿すべき期間は，甲乙協議の上，決定するものとし，原則として，本</w:t>
      </w:r>
      <w:r w:rsidR="00FB130A" w:rsidRPr="00C356D3">
        <w:rPr>
          <w:rFonts w:hint="eastAsia"/>
          <w:sz w:val="21"/>
          <w:szCs w:val="21"/>
        </w:rPr>
        <w:t>受託</w:t>
      </w:r>
      <w:r w:rsidRPr="00C356D3">
        <w:rPr>
          <w:rFonts w:hint="eastAsia"/>
          <w:sz w:val="21"/>
          <w:szCs w:val="21"/>
        </w:rPr>
        <w:t>研究完了の翌日から起算して10年間とする。ただし，指定後において必要があるときは，甲乙協議の上，秘匿すべき期間を延長し，又は短縮することができる。</w:t>
      </w:r>
    </w:p>
    <w:p w14:paraId="11038CBF" w14:textId="77777777" w:rsidR="000E13E7" w:rsidRPr="00C356D3" w:rsidRDefault="000E13E7" w:rsidP="007F320B">
      <w:pPr>
        <w:ind w:left="212" w:hangingChars="100" w:hanging="212"/>
        <w:rPr>
          <w:sz w:val="21"/>
          <w:szCs w:val="21"/>
        </w:rPr>
      </w:pPr>
    </w:p>
    <w:p w14:paraId="503B275E"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（研究の遂行）</w:t>
      </w:r>
    </w:p>
    <w:p w14:paraId="086232E5"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3A472454" w14:textId="77777777" w:rsidR="00D00830" w:rsidRDefault="00D00830" w:rsidP="007F320B">
      <w:pPr>
        <w:pStyle w:val="3"/>
        <w:ind w:left="223" w:hanging="223"/>
        <w:rPr>
          <w:sz w:val="21"/>
          <w:szCs w:val="21"/>
        </w:rPr>
      </w:pPr>
      <w:r w:rsidRPr="00C356D3">
        <w:rPr>
          <w:rFonts w:hint="eastAsia"/>
          <w:sz w:val="21"/>
          <w:szCs w:val="21"/>
        </w:rPr>
        <w:t>２　甲は，甲に属する者を新たに本受託研究の</w:t>
      </w:r>
      <w:r w:rsidR="000E13E7">
        <w:rPr>
          <w:rFonts w:hint="eastAsia"/>
          <w:sz w:val="21"/>
          <w:szCs w:val="21"/>
        </w:rPr>
        <w:t>受託</w:t>
      </w:r>
      <w:r w:rsidRPr="00C356D3">
        <w:rPr>
          <w:rFonts w:hint="eastAsia"/>
          <w:sz w:val="21"/>
          <w:szCs w:val="21"/>
        </w:rPr>
        <w:t>研究担当者として参加させようとするときは，あらかじめ相手方に書面により通知するものとする。</w:t>
      </w:r>
    </w:p>
    <w:p w14:paraId="564979A4" w14:textId="77777777" w:rsidR="000E13E7" w:rsidRPr="00C356D3" w:rsidRDefault="000E13E7" w:rsidP="007F320B">
      <w:pPr>
        <w:pStyle w:val="3"/>
        <w:ind w:left="227" w:hanging="227"/>
        <w:rPr>
          <w:rFonts w:hAnsi="Times New Roman"/>
          <w:spacing w:val="2"/>
          <w:sz w:val="21"/>
          <w:szCs w:val="21"/>
        </w:rPr>
      </w:pPr>
    </w:p>
    <w:p w14:paraId="5BCC5B39"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（再委託等）</w:t>
      </w:r>
    </w:p>
    <w:p w14:paraId="49D480F5" w14:textId="77777777" w:rsidR="00D00830" w:rsidRPr="00C356D3" w:rsidRDefault="00D00830" w:rsidP="007F320B">
      <w:pPr>
        <w:ind w:left="223" w:hangingChars="105" w:hanging="223"/>
        <w:rPr>
          <w:sz w:val="21"/>
          <w:szCs w:val="21"/>
        </w:rPr>
      </w:pPr>
      <w:r w:rsidRPr="00C356D3">
        <w:rPr>
          <w:rFonts w:hint="eastAsia"/>
          <w:sz w:val="21"/>
          <w:szCs w:val="21"/>
        </w:rPr>
        <w:t>第６条　甲は，書面による事前の乙の承諾なしに，受託研究の再委託等をしてはならない。</w:t>
      </w:r>
    </w:p>
    <w:p w14:paraId="78641C61" w14:textId="77777777" w:rsidR="00D00830" w:rsidRDefault="00D00830" w:rsidP="007F320B">
      <w:pPr>
        <w:ind w:left="223" w:hangingChars="105" w:hanging="223"/>
        <w:rPr>
          <w:sz w:val="21"/>
          <w:szCs w:val="21"/>
        </w:rPr>
      </w:pPr>
      <w:r w:rsidRPr="00C356D3">
        <w:rPr>
          <w:rFonts w:hint="eastAsia"/>
          <w:sz w:val="21"/>
          <w:szCs w:val="21"/>
        </w:rPr>
        <w:t>２　甲は，書面による事前の乙の承諾なしに，この契約に基づく権利及び義務を第三者に承継させてはならない。</w:t>
      </w:r>
    </w:p>
    <w:p w14:paraId="33A1AC3A" w14:textId="77777777" w:rsidR="000E13E7" w:rsidRPr="00C356D3" w:rsidRDefault="000E13E7" w:rsidP="007F320B">
      <w:pPr>
        <w:ind w:left="227" w:hangingChars="105" w:hanging="227"/>
        <w:rPr>
          <w:rFonts w:hAnsi="Times New Roman"/>
          <w:spacing w:val="2"/>
          <w:sz w:val="21"/>
          <w:szCs w:val="21"/>
        </w:rPr>
      </w:pPr>
    </w:p>
    <w:p w14:paraId="5C58F1A1"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（受託研究経費）</w:t>
      </w:r>
    </w:p>
    <w:p w14:paraId="5B3A8F0B"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第７条　乙は，受託研究に要する経費（以下「受託研究経費」という。）を甲の発行する請求書に基づき，甲が定める納付期限までに納付しなければならない。</w:t>
      </w:r>
    </w:p>
    <w:p w14:paraId="708E85DD" w14:textId="77777777" w:rsidR="00D00830" w:rsidRPr="00C356D3" w:rsidRDefault="00D00830" w:rsidP="007F320B">
      <w:pPr>
        <w:ind w:left="223" w:hangingChars="105" w:hanging="223"/>
        <w:rPr>
          <w:sz w:val="21"/>
          <w:szCs w:val="21"/>
        </w:rPr>
      </w:pPr>
      <w:r w:rsidRPr="00C356D3">
        <w:rPr>
          <w:rFonts w:hint="eastAsia"/>
          <w:sz w:val="21"/>
          <w:szCs w:val="21"/>
        </w:rPr>
        <w:t>２　乙が所定の納付期限までに前項の受託研究経費を納付しないときは，納期期限の日の翌日から納付の日までの日数に応じ，その未納額に年５％の割合で計算した延滞金を納付しなければならない。</w:t>
      </w:r>
    </w:p>
    <w:p w14:paraId="26B26C91" w14:textId="77777777" w:rsidR="00D00830" w:rsidRDefault="00D00830" w:rsidP="007F320B">
      <w:pPr>
        <w:ind w:left="223" w:hangingChars="105" w:hanging="223"/>
        <w:rPr>
          <w:sz w:val="21"/>
          <w:szCs w:val="21"/>
        </w:rPr>
      </w:pPr>
      <w:r w:rsidRPr="00C356D3">
        <w:rPr>
          <w:rFonts w:hint="eastAsia"/>
          <w:sz w:val="21"/>
          <w:szCs w:val="21"/>
        </w:rPr>
        <w:t>３　甲は，本契約継続中に納付された受託研究経費に不足を生じる恐れが発生した場合，直ちに乙に書面により通知する。その後速やかに，甲及び乙は不足する受託研究経費について協議するものとする。</w:t>
      </w:r>
    </w:p>
    <w:p w14:paraId="25FBC521" w14:textId="77777777" w:rsidR="000E13E7" w:rsidRPr="00C356D3" w:rsidRDefault="000E13E7" w:rsidP="007F320B">
      <w:pPr>
        <w:ind w:left="227" w:hangingChars="105" w:hanging="227"/>
        <w:rPr>
          <w:rFonts w:hAnsi="Times New Roman"/>
          <w:spacing w:val="2"/>
          <w:sz w:val="21"/>
          <w:szCs w:val="21"/>
        </w:rPr>
      </w:pPr>
    </w:p>
    <w:p w14:paraId="46C63D48"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（経理）</w:t>
      </w:r>
    </w:p>
    <w:p w14:paraId="3E29D922" w14:textId="77777777" w:rsidR="00D00830" w:rsidRDefault="00D00830" w:rsidP="000E13E7">
      <w:pPr>
        <w:numPr>
          <w:ilvl w:val="0"/>
          <w:numId w:val="1"/>
        </w:numPr>
        <w:rPr>
          <w:sz w:val="21"/>
          <w:szCs w:val="21"/>
        </w:rPr>
      </w:pPr>
      <w:r w:rsidRPr="00C356D3">
        <w:rPr>
          <w:rFonts w:hint="eastAsia"/>
          <w:sz w:val="21"/>
          <w:szCs w:val="21"/>
        </w:rPr>
        <w:t>前条の受託研究経費の経理は甲が行う。ただし，乙はこの契約に関する経理書類の閲覧を甲に申し出ることができる。甲は乙からの閲覧の申し出があった場合，これに応じなければならない。</w:t>
      </w:r>
    </w:p>
    <w:p w14:paraId="667BCF5B" w14:textId="77777777" w:rsidR="000E13E7" w:rsidRPr="00C356D3" w:rsidRDefault="000E13E7" w:rsidP="000E13E7">
      <w:pPr>
        <w:rPr>
          <w:rFonts w:hAnsi="Times New Roman"/>
          <w:spacing w:val="2"/>
          <w:sz w:val="21"/>
          <w:szCs w:val="21"/>
        </w:rPr>
      </w:pPr>
    </w:p>
    <w:p w14:paraId="36CEC661"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（受託研究経費により取得した設備等の帰属）</w:t>
      </w:r>
    </w:p>
    <w:p w14:paraId="359D356E" w14:textId="77777777" w:rsidR="00D00830" w:rsidRDefault="00D00830" w:rsidP="000E13E7">
      <w:pPr>
        <w:numPr>
          <w:ilvl w:val="0"/>
          <w:numId w:val="1"/>
        </w:numPr>
        <w:rPr>
          <w:sz w:val="21"/>
          <w:szCs w:val="21"/>
        </w:rPr>
      </w:pPr>
      <w:r w:rsidRPr="00C356D3">
        <w:rPr>
          <w:rFonts w:hint="eastAsia"/>
          <w:sz w:val="21"/>
          <w:szCs w:val="21"/>
        </w:rPr>
        <w:t>受託研究経費により取得した設備等は，甲に帰属するものとする。</w:t>
      </w:r>
    </w:p>
    <w:p w14:paraId="6B178DA8" w14:textId="77777777" w:rsidR="000E13E7" w:rsidRPr="00C356D3" w:rsidRDefault="000E13E7" w:rsidP="000E13E7">
      <w:pPr>
        <w:rPr>
          <w:rFonts w:hAnsi="Times New Roman"/>
          <w:spacing w:val="2"/>
          <w:sz w:val="21"/>
          <w:szCs w:val="21"/>
        </w:rPr>
      </w:pPr>
    </w:p>
    <w:p w14:paraId="01A257ED"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lastRenderedPageBreak/>
        <w:t xml:space="preserve">　（提供物品の搬入等）</w:t>
      </w:r>
    </w:p>
    <w:p w14:paraId="4C13D62B"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第１０条　第２条の提供物品の搬入及び据付けに要する経費は，乙の負担とする。</w:t>
      </w:r>
    </w:p>
    <w:p w14:paraId="300C1CDE"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5BBC4F82" w14:textId="77777777" w:rsidR="00810128" w:rsidRDefault="00D00830" w:rsidP="007F320B">
      <w:pPr>
        <w:ind w:left="223" w:hangingChars="105" w:hanging="223"/>
        <w:rPr>
          <w:sz w:val="21"/>
          <w:szCs w:val="21"/>
        </w:rPr>
      </w:pPr>
      <w:r w:rsidRPr="00C356D3">
        <w:rPr>
          <w:rFonts w:hint="eastAsia"/>
          <w:sz w:val="21"/>
          <w:szCs w:val="21"/>
        </w:rPr>
        <w:t xml:space="preserve">　</w:t>
      </w:r>
    </w:p>
    <w:p w14:paraId="6243066A" w14:textId="77777777" w:rsidR="00D00830" w:rsidRPr="00C356D3" w:rsidRDefault="00D00830" w:rsidP="00810128">
      <w:pPr>
        <w:ind w:leftChars="100" w:left="213" w:hangingChars="5" w:hanging="11"/>
        <w:rPr>
          <w:rFonts w:hAnsi="Times New Roman"/>
          <w:spacing w:val="2"/>
          <w:sz w:val="21"/>
          <w:szCs w:val="21"/>
        </w:rPr>
      </w:pPr>
      <w:r w:rsidRPr="00C356D3">
        <w:rPr>
          <w:rFonts w:hint="eastAsia"/>
          <w:sz w:val="21"/>
          <w:szCs w:val="21"/>
        </w:rPr>
        <w:t>（受託研究の中止又は期間の延長）</w:t>
      </w:r>
    </w:p>
    <w:p w14:paraId="405A08B1"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第１１条　天災その他やむを得ない事由があるときは，甲乙協議の上，本受託研究を中止し，又は研究期間を延長することができる。この場合において，甲又は乙はその責を負わないものとする。</w:t>
      </w:r>
    </w:p>
    <w:p w14:paraId="590C55A0" w14:textId="77777777" w:rsidR="007F320B" w:rsidRDefault="00D00830" w:rsidP="007F320B">
      <w:pPr>
        <w:ind w:left="223" w:hangingChars="105" w:hanging="223"/>
        <w:rPr>
          <w:sz w:val="21"/>
          <w:szCs w:val="21"/>
        </w:rPr>
      </w:pPr>
      <w:r w:rsidRPr="00C356D3">
        <w:rPr>
          <w:rFonts w:hint="eastAsia"/>
          <w:sz w:val="21"/>
          <w:szCs w:val="21"/>
        </w:rPr>
        <w:t xml:space="preserve">　</w:t>
      </w:r>
    </w:p>
    <w:p w14:paraId="493DC779" w14:textId="77777777" w:rsidR="00D00830" w:rsidRPr="00C356D3" w:rsidRDefault="00D00830" w:rsidP="007F320B">
      <w:pPr>
        <w:ind w:leftChars="105" w:left="220" w:hangingChars="4" w:hanging="8"/>
        <w:rPr>
          <w:rFonts w:hAnsi="Times New Roman"/>
          <w:spacing w:val="2"/>
          <w:sz w:val="21"/>
          <w:szCs w:val="21"/>
        </w:rPr>
      </w:pPr>
      <w:r w:rsidRPr="00C356D3">
        <w:rPr>
          <w:rFonts w:hint="eastAsia"/>
          <w:sz w:val="21"/>
          <w:szCs w:val="21"/>
        </w:rPr>
        <w:t>（知的財産権の出願等）</w:t>
      </w:r>
    </w:p>
    <w:p w14:paraId="621A3975"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第１２条　受託研究の実施に伴って生じた知的財産権は甲，又は甲が当該知的財産権を承継しないこととした場合にあっては，発明等を行った甲に属する研究担当者に帰属するものとし，その場合，甲は乙に速やかにその旨を通知するものとする。</w:t>
      </w:r>
    </w:p>
    <w:p w14:paraId="231B28CE" w14:textId="77777777" w:rsidR="00D00830" w:rsidRPr="00C356D3" w:rsidRDefault="00D00830" w:rsidP="007F320B">
      <w:pPr>
        <w:ind w:left="223" w:hangingChars="105" w:hanging="223"/>
        <w:rPr>
          <w:sz w:val="21"/>
          <w:szCs w:val="21"/>
        </w:rPr>
      </w:pPr>
      <w:r w:rsidRPr="00C356D3">
        <w:rPr>
          <w:rFonts w:hint="eastAsia"/>
          <w:sz w:val="21"/>
          <w:szCs w:val="21"/>
        </w:rPr>
        <w:t>２　前項の場合において，甲に帰属した知的財産権について甲が出願等を行わず，かつ，乙又は乙の指定する者が出願等を希望する場合には，別途締結する譲渡契約に従って，甲は乙又は乙の指定する者に知的財産権を譲渡するものとし，乙は自己の費用負担により出願等を行うものとする。</w:t>
      </w:r>
    </w:p>
    <w:p w14:paraId="63F91E81" w14:textId="77777777" w:rsidR="007F320B" w:rsidRDefault="007F320B" w:rsidP="007F320B">
      <w:pPr>
        <w:ind w:left="223" w:hangingChars="105" w:hanging="223"/>
        <w:rPr>
          <w:sz w:val="21"/>
          <w:szCs w:val="21"/>
        </w:rPr>
      </w:pPr>
    </w:p>
    <w:p w14:paraId="6714397D" w14:textId="77777777" w:rsidR="00D00830" w:rsidRPr="00C356D3" w:rsidRDefault="00D00830" w:rsidP="007F320B">
      <w:pPr>
        <w:ind w:left="223" w:hangingChars="105" w:hanging="223"/>
        <w:rPr>
          <w:sz w:val="21"/>
          <w:szCs w:val="21"/>
        </w:rPr>
      </w:pPr>
      <w:r w:rsidRPr="00C356D3">
        <w:rPr>
          <w:rFonts w:hint="eastAsia"/>
          <w:sz w:val="21"/>
          <w:szCs w:val="21"/>
        </w:rPr>
        <w:t xml:space="preserve">　（外国出願）</w:t>
      </w:r>
    </w:p>
    <w:p w14:paraId="0DEE6F91" w14:textId="77777777" w:rsidR="00D00830" w:rsidRPr="00C356D3" w:rsidRDefault="00D00830" w:rsidP="007F320B">
      <w:pPr>
        <w:ind w:left="212" w:hangingChars="100" w:hanging="212"/>
        <w:rPr>
          <w:sz w:val="21"/>
          <w:szCs w:val="21"/>
        </w:rPr>
      </w:pPr>
      <w:r w:rsidRPr="00C356D3">
        <w:rPr>
          <w:rFonts w:hint="eastAsia"/>
          <w:sz w:val="21"/>
          <w:szCs w:val="21"/>
        </w:rPr>
        <w:t>第１３条　前条の規定は，外国における発明等に関する知的財産権（著作権及びノウハウを除く。）の設定登録出願，権利保全（以下，「外国出願」という。）についても適用する。</w:t>
      </w:r>
    </w:p>
    <w:p w14:paraId="0F3ACA85" w14:textId="77777777" w:rsidR="007F320B" w:rsidRDefault="007F320B" w:rsidP="007F320B">
      <w:pPr>
        <w:ind w:leftChars="105" w:left="212"/>
        <w:rPr>
          <w:sz w:val="21"/>
          <w:szCs w:val="21"/>
        </w:rPr>
      </w:pPr>
    </w:p>
    <w:p w14:paraId="5D7816AC" w14:textId="77777777" w:rsidR="00D00830" w:rsidRPr="00C356D3" w:rsidRDefault="00D00830" w:rsidP="007F320B">
      <w:pPr>
        <w:ind w:leftChars="105" w:left="212"/>
        <w:rPr>
          <w:sz w:val="21"/>
          <w:szCs w:val="21"/>
        </w:rPr>
      </w:pPr>
      <w:r w:rsidRPr="00C356D3">
        <w:rPr>
          <w:rFonts w:hint="eastAsia"/>
          <w:sz w:val="21"/>
          <w:szCs w:val="21"/>
        </w:rPr>
        <w:t>（甲所有知的財産権の実施許諾）</w:t>
      </w:r>
    </w:p>
    <w:p w14:paraId="630AB3D3" w14:textId="77777777" w:rsidR="00D00830" w:rsidRPr="00C356D3" w:rsidRDefault="00D00830" w:rsidP="007F320B">
      <w:pPr>
        <w:ind w:left="212" w:hangingChars="100" w:hanging="212"/>
        <w:rPr>
          <w:sz w:val="21"/>
          <w:szCs w:val="21"/>
        </w:rPr>
      </w:pPr>
      <w:r w:rsidRPr="00C356D3">
        <w:rPr>
          <w:rFonts w:hint="eastAsia"/>
          <w:sz w:val="21"/>
          <w:szCs w:val="21"/>
        </w:rPr>
        <w:t>第１４条　甲は，本受託研究の実施に伴って生じた発明等であって甲が所有する知的財産権（以下「甲所有知的財産権」という。）について，自己実施をしない。</w:t>
      </w:r>
    </w:p>
    <w:p w14:paraId="2CA1A2B6" w14:textId="77777777" w:rsidR="00D00830" w:rsidRPr="00C356D3" w:rsidRDefault="00D00830" w:rsidP="007F320B">
      <w:pPr>
        <w:ind w:left="212" w:hangingChars="100" w:hanging="212"/>
        <w:rPr>
          <w:sz w:val="21"/>
          <w:szCs w:val="21"/>
        </w:rPr>
      </w:pPr>
      <w:r w:rsidRPr="00C356D3">
        <w:rPr>
          <w:rFonts w:hint="eastAsia"/>
          <w:sz w:val="21"/>
          <w:szCs w:val="21"/>
        </w:rPr>
        <w:t>２　乙又は乙の指定する者から甲所有知的財産権を非独占的に実施したい旨の通知があった場合は，甲は別途締結する実施許諾契約に従い実施許諾をするものとする。</w:t>
      </w:r>
    </w:p>
    <w:p w14:paraId="4FEBD9A9" w14:textId="77777777" w:rsidR="00D00830" w:rsidRPr="00C356D3" w:rsidRDefault="00D00830" w:rsidP="007F320B">
      <w:pPr>
        <w:pStyle w:val="2"/>
        <w:ind w:leftChars="15" w:left="242" w:hanging="212"/>
        <w:rPr>
          <w:sz w:val="21"/>
          <w:szCs w:val="21"/>
        </w:rPr>
      </w:pPr>
      <w:r w:rsidRPr="00C356D3">
        <w:rPr>
          <w:rFonts w:hint="eastAsia"/>
          <w:sz w:val="21"/>
          <w:szCs w:val="21"/>
        </w:rPr>
        <w:t>３　乙又は乙の指定する者から甲所有知的財産権を独占的に実施したい旨の通知があった場合は，甲は当該通知者に対し，別途締結する実施許諾契約に従い，出願等のときから10年間の独占的実施権を許諾するものとする。</w:t>
      </w:r>
    </w:p>
    <w:p w14:paraId="260A156B" w14:textId="77777777" w:rsidR="00D00830" w:rsidRPr="00C356D3" w:rsidRDefault="00D00830" w:rsidP="007F320B">
      <w:pPr>
        <w:pStyle w:val="2"/>
        <w:ind w:leftChars="15" w:left="242" w:hanging="212"/>
        <w:rPr>
          <w:sz w:val="21"/>
          <w:szCs w:val="21"/>
        </w:rPr>
      </w:pPr>
      <w:r w:rsidRPr="00C356D3">
        <w:rPr>
          <w:rFonts w:hint="eastAsia"/>
          <w:sz w:val="21"/>
          <w:szCs w:val="21"/>
        </w:rPr>
        <w:t>４　乙又は乙の指定する者から前項の独占的実施権の期間の更新の申し出があった場合は，甲乙協議の上，更新する期間を定めるものとする。</w:t>
      </w:r>
    </w:p>
    <w:p w14:paraId="6BE4685C" w14:textId="77777777" w:rsidR="00D00830" w:rsidRPr="00C356D3" w:rsidRDefault="00D00830" w:rsidP="007F320B">
      <w:pPr>
        <w:pStyle w:val="2"/>
        <w:ind w:leftChars="15" w:left="242" w:hanging="212"/>
        <w:rPr>
          <w:sz w:val="21"/>
          <w:szCs w:val="21"/>
        </w:rPr>
      </w:pPr>
      <w:r w:rsidRPr="00C356D3">
        <w:rPr>
          <w:rFonts w:hint="eastAsia"/>
          <w:sz w:val="21"/>
          <w:szCs w:val="21"/>
        </w:rPr>
        <w:t>５　乙又は乙の指定する者が，第３項の許諾を受けた甲所有知的財産権について，独占的実施権の期間中その２年次以降において正当な理由なく実施しない場合，甲は，乙又は乙の指定する者の意見を聴取の上，乙又は乙の指定する者以外の者（以下「第三者」という。）に対して独占的実施権又は非独占的実施権を許諾することができる。その場合乙はその実施許諾に同意するものとする。</w:t>
      </w:r>
    </w:p>
    <w:p w14:paraId="34847DFE" w14:textId="77777777" w:rsidR="00D00830" w:rsidRPr="00C356D3" w:rsidRDefault="00D00830" w:rsidP="007F320B">
      <w:pPr>
        <w:ind w:left="223" w:hangingChars="105" w:hanging="223"/>
        <w:rPr>
          <w:sz w:val="21"/>
          <w:szCs w:val="21"/>
        </w:rPr>
      </w:pPr>
      <w:r w:rsidRPr="00C356D3">
        <w:rPr>
          <w:rFonts w:hint="eastAsia"/>
          <w:sz w:val="21"/>
          <w:szCs w:val="21"/>
        </w:rPr>
        <w:t>６　乙又は乙の指定する者から甲所有知的財産権を独占的に実施したい旨の通知がないときは，甲は，乙の意見を聴取した上で，第三者に対し当該知的財産権の独占的実施権又は非独占的実施権を許諾することができる。</w:t>
      </w:r>
    </w:p>
    <w:p w14:paraId="59E25AC1" w14:textId="77777777" w:rsidR="007F320B" w:rsidRDefault="007F320B" w:rsidP="007F320B">
      <w:pPr>
        <w:ind w:left="223" w:hangingChars="105" w:hanging="223"/>
        <w:rPr>
          <w:sz w:val="21"/>
          <w:szCs w:val="21"/>
        </w:rPr>
      </w:pPr>
    </w:p>
    <w:p w14:paraId="5BC08404"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（実施料）</w:t>
      </w:r>
    </w:p>
    <w:p w14:paraId="0395687F" w14:textId="77777777" w:rsidR="00D00830" w:rsidRPr="00C356D3" w:rsidRDefault="00D00830" w:rsidP="007F320B">
      <w:pPr>
        <w:ind w:left="212" w:hangingChars="100" w:hanging="212"/>
        <w:rPr>
          <w:sz w:val="21"/>
          <w:szCs w:val="21"/>
        </w:rPr>
      </w:pPr>
      <w:r w:rsidRPr="00C356D3">
        <w:rPr>
          <w:rFonts w:hint="eastAsia"/>
          <w:sz w:val="21"/>
          <w:szCs w:val="21"/>
        </w:rPr>
        <w:t>第１５条　甲所有知的財産権を，乙又は乙の指定する者が実施するときの実施料は，別途の実施契約に定める。</w:t>
      </w:r>
    </w:p>
    <w:p w14:paraId="15D677DA" w14:textId="77777777" w:rsidR="007F320B" w:rsidRDefault="007F320B" w:rsidP="007F320B">
      <w:pPr>
        <w:ind w:left="223" w:hangingChars="105" w:hanging="223"/>
        <w:rPr>
          <w:sz w:val="21"/>
          <w:szCs w:val="21"/>
        </w:rPr>
      </w:pPr>
    </w:p>
    <w:p w14:paraId="5FC0A402"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（情報の開示）</w:t>
      </w:r>
    </w:p>
    <w:p w14:paraId="7C60DB4E" w14:textId="77777777" w:rsidR="00D00830" w:rsidRPr="00C356D3" w:rsidRDefault="00D00830" w:rsidP="007F320B">
      <w:pPr>
        <w:ind w:left="223" w:hangingChars="105" w:hanging="223"/>
        <w:rPr>
          <w:sz w:val="21"/>
          <w:szCs w:val="21"/>
        </w:rPr>
      </w:pPr>
      <w:r w:rsidRPr="00C356D3">
        <w:rPr>
          <w:rFonts w:hint="eastAsia"/>
          <w:sz w:val="21"/>
          <w:szCs w:val="21"/>
        </w:rPr>
        <w:t>第１６条　乙は，本受託研究に関して乙の有する情報・知識等を甲の本受託研究遂行に必要な範囲において甲に開示するものとする。</w:t>
      </w:r>
    </w:p>
    <w:p w14:paraId="2ACA45D5" w14:textId="77777777" w:rsidR="00D00830" w:rsidRPr="00C356D3" w:rsidRDefault="00D00830" w:rsidP="007F320B">
      <w:pPr>
        <w:ind w:left="212" w:hangingChars="100" w:hanging="212"/>
        <w:rPr>
          <w:sz w:val="21"/>
          <w:szCs w:val="21"/>
        </w:rPr>
      </w:pPr>
      <w:r w:rsidRPr="00C356D3">
        <w:rPr>
          <w:rFonts w:hint="eastAsia"/>
          <w:sz w:val="21"/>
          <w:szCs w:val="21"/>
        </w:rPr>
        <w:t>２　提供された資料は，本受託研究完了後又は本受託研究中止後乙に返還するものとする。</w:t>
      </w:r>
    </w:p>
    <w:p w14:paraId="2CE5D805" w14:textId="77777777" w:rsidR="007F320B" w:rsidRDefault="007F320B" w:rsidP="007F320B">
      <w:pPr>
        <w:ind w:left="223" w:hangingChars="105" w:hanging="223"/>
        <w:rPr>
          <w:sz w:val="21"/>
          <w:szCs w:val="21"/>
        </w:rPr>
      </w:pPr>
    </w:p>
    <w:p w14:paraId="089CF0EA"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（秘密の保持）</w:t>
      </w:r>
    </w:p>
    <w:p w14:paraId="07D30439" w14:textId="77777777" w:rsidR="00D00830" w:rsidRPr="00C356D3" w:rsidRDefault="00D00830" w:rsidP="007F320B">
      <w:pPr>
        <w:pStyle w:val="3"/>
        <w:ind w:left="223" w:hanging="223"/>
        <w:rPr>
          <w:rFonts w:hAnsi="Times New Roman"/>
          <w:spacing w:val="2"/>
          <w:sz w:val="21"/>
          <w:szCs w:val="21"/>
        </w:rPr>
      </w:pPr>
      <w:r w:rsidRPr="00C356D3">
        <w:rPr>
          <w:rFonts w:hint="eastAsia"/>
          <w:sz w:val="21"/>
          <w:szCs w:val="21"/>
        </w:rPr>
        <w:t>第１７条　甲及び乙は，本受託研究の実施に当たり，相手方より開示を受け，又は知り得た技術上及び営業上の一切の情報について，第２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各号のいずれかに該当する情報等については，この限りではない。</w:t>
      </w:r>
    </w:p>
    <w:p w14:paraId="4555AF8F"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(1) </w:t>
      </w:r>
      <w:r w:rsidRPr="00C356D3">
        <w:rPr>
          <w:rFonts w:hint="eastAsia"/>
          <w:sz w:val="21"/>
          <w:szCs w:val="21"/>
        </w:rPr>
        <w:t>開示を受け又は知得した際，既に自己が保有していたことを証明する情報</w:t>
      </w:r>
    </w:p>
    <w:p w14:paraId="033CEB47"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(2) </w:t>
      </w:r>
      <w:r w:rsidRPr="00C356D3">
        <w:rPr>
          <w:rFonts w:hint="eastAsia"/>
          <w:sz w:val="21"/>
          <w:szCs w:val="21"/>
        </w:rPr>
        <w:t>開示を受け又は知得した際，既に公知となっている情報</w:t>
      </w:r>
    </w:p>
    <w:p w14:paraId="531AAC9A"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(3) </w:t>
      </w:r>
      <w:r w:rsidRPr="00C356D3">
        <w:rPr>
          <w:rFonts w:hint="eastAsia"/>
          <w:sz w:val="21"/>
          <w:szCs w:val="21"/>
        </w:rPr>
        <w:t>開示を受け又は知得した後，自己の責めによらずに公知となった情報</w:t>
      </w:r>
    </w:p>
    <w:p w14:paraId="415C776D"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(4) </w:t>
      </w:r>
      <w:r w:rsidRPr="00C356D3">
        <w:rPr>
          <w:rFonts w:hint="eastAsia"/>
          <w:sz w:val="21"/>
          <w:szCs w:val="21"/>
        </w:rPr>
        <w:t>正当な権限を有する第三者から適法に取得したことを証明できる内容</w:t>
      </w:r>
    </w:p>
    <w:p w14:paraId="135E5529"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(5) </w:t>
      </w:r>
      <w:r w:rsidRPr="00C356D3">
        <w:rPr>
          <w:rFonts w:hint="eastAsia"/>
          <w:sz w:val="21"/>
          <w:szCs w:val="21"/>
        </w:rPr>
        <w:t>相手方から開示された情報によることなく独自に開発・取得していたことを証明できる情報</w:t>
      </w:r>
    </w:p>
    <w:p w14:paraId="24F5C117"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(6) </w:t>
      </w:r>
      <w:r w:rsidRPr="00C356D3">
        <w:rPr>
          <w:rFonts w:hint="eastAsia"/>
          <w:sz w:val="21"/>
          <w:szCs w:val="21"/>
        </w:rPr>
        <w:t>書面により事前に相手方の同意を得たもの</w:t>
      </w:r>
    </w:p>
    <w:p w14:paraId="02FD55DE" w14:textId="77777777" w:rsidR="00D00830" w:rsidRPr="00C356D3" w:rsidRDefault="00D00830" w:rsidP="007F320B">
      <w:pPr>
        <w:ind w:left="223" w:hangingChars="105" w:hanging="223"/>
        <w:rPr>
          <w:sz w:val="21"/>
          <w:szCs w:val="21"/>
        </w:rPr>
      </w:pPr>
      <w:r w:rsidRPr="00C356D3">
        <w:rPr>
          <w:rFonts w:hint="eastAsia"/>
          <w:sz w:val="21"/>
          <w:szCs w:val="21"/>
        </w:rPr>
        <w:t>２　甲は，相手方より開示を受け又は知り得た技術上及び営業上の一切の情報を本受託研究以外の目的に使用してはならない。ただし，書面により事前に相手方の同意を得た場合はこの限りではない。</w:t>
      </w:r>
    </w:p>
    <w:p w14:paraId="4BD3D634"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３　前２項の有効期間は，第２条の本受託研究開始の日から研究完了後又は研究中止後５年間とする。ただし，甲乙協議の上，この期間を延長し，又は短縮することができるものとする。</w:t>
      </w:r>
    </w:p>
    <w:p w14:paraId="18CD5758" w14:textId="77777777" w:rsidR="007F320B" w:rsidRDefault="007F320B" w:rsidP="007F320B">
      <w:pPr>
        <w:ind w:left="223" w:hangingChars="105" w:hanging="223"/>
        <w:rPr>
          <w:sz w:val="21"/>
          <w:szCs w:val="21"/>
        </w:rPr>
      </w:pPr>
    </w:p>
    <w:p w14:paraId="189C9C45"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（研究成果の公表）</w:t>
      </w:r>
    </w:p>
    <w:p w14:paraId="4B23B99D"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第１８条　甲及び乙は，本受託研究が完了したときは，本受託研究によって得られた研究成果について，</w:t>
      </w:r>
      <w:r w:rsidR="00F156B4" w:rsidRPr="00C356D3">
        <w:rPr>
          <w:rFonts w:hint="eastAsia"/>
          <w:sz w:val="21"/>
          <w:szCs w:val="21"/>
        </w:rPr>
        <w:t>前</w:t>
      </w:r>
      <w:r w:rsidRPr="00C356D3">
        <w:rPr>
          <w:rFonts w:hint="eastAsia"/>
          <w:sz w:val="21"/>
          <w:szCs w:val="21"/>
        </w:rPr>
        <w:t>条で規定する秘密保持の義務を遵守した上で開示，発表若しくは公開すること（以下「研究成果の公表等」という。）ができるものとする。なお，</w:t>
      </w:r>
      <w:r w:rsidR="00451012">
        <w:rPr>
          <w:rFonts w:hint="eastAsia"/>
          <w:sz w:val="21"/>
          <w:szCs w:val="21"/>
        </w:rPr>
        <w:t>第４項</w:t>
      </w:r>
      <w:r w:rsidR="00451012">
        <w:rPr>
          <w:rFonts w:hint="eastAsia"/>
        </w:rPr>
        <w:t>に定める期間経過後</w:t>
      </w:r>
      <w:r w:rsidRPr="00C356D3">
        <w:rPr>
          <w:rFonts w:hint="eastAsia"/>
          <w:sz w:val="21"/>
          <w:szCs w:val="21"/>
        </w:rPr>
        <w:t>であっても，</w:t>
      </w:r>
      <w:r w:rsidR="00451012">
        <w:rPr>
          <w:rFonts w:hint="eastAsia"/>
        </w:rPr>
        <w:t>第４条第３項に定めるノウハウを秘匿すべき期間中は，甲は，乙</w:t>
      </w:r>
      <w:r w:rsidRPr="00C356D3">
        <w:rPr>
          <w:rFonts w:hint="eastAsia"/>
          <w:sz w:val="21"/>
          <w:szCs w:val="21"/>
        </w:rPr>
        <w:t>の同意なく，ノウハウを開示してはならない。</w:t>
      </w:r>
    </w:p>
    <w:p w14:paraId="34949EDE"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２　前項の場合，甲又は乙（以下「公表希望当事者」という。）は，研究成果の公表等を行おうとする日の</w:t>
      </w:r>
      <w:r w:rsidRPr="00C356D3">
        <w:rPr>
          <w:sz w:val="21"/>
          <w:szCs w:val="21"/>
        </w:rPr>
        <w:t>30</w:t>
      </w:r>
      <w:r w:rsidRPr="00C356D3">
        <w:rPr>
          <w:rFonts w:hint="eastAsia"/>
          <w:sz w:val="21"/>
          <w:szCs w:val="21"/>
        </w:rPr>
        <w:t>日前までにその内容を書面により相手方に通知しなければならない。また，公表希望当事者は，事前の書面による了解を得た上で，その内容が本受託研究の結果得られたものであることを明示することができる。</w:t>
      </w:r>
    </w:p>
    <w:p w14:paraId="449F7487"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３　通知を受けた相手方は，前項の通知の内容に，研究成果の公表等が将来期待される利益を侵害する恐れがあると判断したときは当該通知受理後15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34463CA1"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４　第２項の通知しなければならない期間は，本受託研究完了後の翌日から起算して５年間とする。ただし，甲乙協議の上，この期間を延長し，又は短縮することができるものとする。</w:t>
      </w:r>
    </w:p>
    <w:p w14:paraId="0590C150" w14:textId="77777777" w:rsidR="007F320B" w:rsidRDefault="007F320B" w:rsidP="007F320B">
      <w:pPr>
        <w:ind w:left="223" w:hangingChars="105" w:hanging="223"/>
        <w:rPr>
          <w:sz w:val="21"/>
          <w:szCs w:val="21"/>
        </w:rPr>
      </w:pPr>
    </w:p>
    <w:p w14:paraId="1D54BEDB"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（研究協力者の参加及び協力）</w:t>
      </w:r>
    </w:p>
    <w:p w14:paraId="572A9227"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第１９条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1735BDA9" w14:textId="77777777" w:rsidR="00D00830" w:rsidRPr="00C356D3" w:rsidRDefault="00D00830" w:rsidP="007F320B">
      <w:pPr>
        <w:ind w:left="223" w:hangingChars="105" w:hanging="223"/>
        <w:rPr>
          <w:sz w:val="21"/>
          <w:szCs w:val="21"/>
        </w:rPr>
      </w:pPr>
      <w:r w:rsidRPr="00C356D3">
        <w:rPr>
          <w:rFonts w:hint="eastAsia"/>
          <w:sz w:val="21"/>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03B9A78F" w14:textId="77777777" w:rsidR="00D00830" w:rsidRPr="00C356D3" w:rsidRDefault="00D00830" w:rsidP="007F320B">
      <w:pPr>
        <w:ind w:left="212" w:hangingChars="100" w:hanging="212"/>
        <w:rPr>
          <w:sz w:val="21"/>
          <w:szCs w:val="21"/>
        </w:rPr>
      </w:pPr>
      <w:r w:rsidRPr="00C356D3">
        <w:rPr>
          <w:rFonts w:hint="eastAsia"/>
          <w:sz w:val="21"/>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045DBE0B" w14:textId="77777777" w:rsidR="00D00830" w:rsidRPr="00C356D3" w:rsidRDefault="00D00830" w:rsidP="007F320B">
      <w:pPr>
        <w:ind w:left="212" w:hangingChars="100" w:hanging="212"/>
        <w:rPr>
          <w:sz w:val="21"/>
          <w:szCs w:val="21"/>
        </w:rPr>
      </w:pPr>
      <w:r w:rsidRPr="00C356D3">
        <w:rPr>
          <w:rFonts w:hint="eastAsia"/>
          <w:sz w:val="21"/>
          <w:szCs w:val="21"/>
        </w:rPr>
        <w:t>４　研究協力者が本</w:t>
      </w:r>
      <w:r w:rsidR="00FB130A" w:rsidRPr="00C356D3">
        <w:rPr>
          <w:rFonts w:hint="eastAsia"/>
          <w:sz w:val="21"/>
          <w:szCs w:val="21"/>
        </w:rPr>
        <w:t>受託</w:t>
      </w:r>
      <w:r w:rsidRPr="00C356D3">
        <w:rPr>
          <w:rFonts w:hint="eastAsia"/>
          <w:sz w:val="21"/>
          <w:szCs w:val="21"/>
        </w:rPr>
        <w:t>研究の結果，発明等を行った場合は，第12条の規定を準用するものとする。</w:t>
      </w:r>
    </w:p>
    <w:p w14:paraId="1B505C1A" w14:textId="77777777" w:rsidR="007F320B" w:rsidRDefault="007F320B" w:rsidP="007F320B">
      <w:pPr>
        <w:ind w:left="223" w:hangingChars="105" w:hanging="223"/>
        <w:rPr>
          <w:sz w:val="21"/>
          <w:szCs w:val="21"/>
        </w:rPr>
      </w:pPr>
    </w:p>
    <w:p w14:paraId="74EA1C72"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（契約の解除）</w:t>
      </w:r>
    </w:p>
    <w:p w14:paraId="54523ACC"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第２０条　第２条第４号に規定する受託研究経費を乙が所定の納付期限までに納付しないときは，甲は，本契約を解除することができる。</w:t>
      </w:r>
    </w:p>
    <w:p w14:paraId="71A687D6" w14:textId="77777777" w:rsidR="00D00830" w:rsidRPr="00C356D3" w:rsidRDefault="00D00830" w:rsidP="007F320B">
      <w:pPr>
        <w:pStyle w:val="3"/>
        <w:ind w:left="223" w:hanging="223"/>
        <w:rPr>
          <w:rFonts w:hAnsi="Times New Roman"/>
          <w:spacing w:val="2"/>
          <w:sz w:val="21"/>
          <w:szCs w:val="21"/>
        </w:rPr>
      </w:pPr>
      <w:r w:rsidRPr="00C356D3">
        <w:rPr>
          <w:rFonts w:hint="eastAsia"/>
          <w:sz w:val="21"/>
          <w:szCs w:val="21"/>
        </w:rPr>
        <w:t>２　甲及び乙は，次の各号のいずれかに該当し，さらに催告する際に定めた相当の期間以内に是正されないときは本契約を解除することができるものとする。</w:t>
      </w:r>
    </w:p>
    <w:p w14:paraId="1CB613E1"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(1) </w:t>
      </w:r>
      <w:r w:rsidRPr="00C356D3">
        <w:rPr>
          <w:rFonts w:hint="eastAsia"/>
          <w:sz w:val="21"/>
          <w:szCs w:val="21"/>
        </w:rPr>
        <w:t>相手方が本契約の履行に関し，不正又は不当の行為をしたとき</w:t>
      </w:r>
    </w:p>
    <w:p w14:paraId="10257163" w14:textId="77777777" w:rsidR="00D00830" w:rsidRPr="00C356D3" w:rsidRDefault="00D00830" w:rsidP="007F320B">
      <w:pPr>
        <w:ind w:leftChars="104" w:left="210" w:firstLine="1"/>
        <w:rPr>
          <w:rFonts w:hAnsi="Times New Roman"/>
          <w:spacing w:val="2"/>
          <w:sz w:val="21"/>
          <w:szCs w:val="21"/>
        </w:rPr>
      </w:pPr>
      <w:r w:rsidRPr="00C356D3">
        <w:rPr>
          <w:sz w:val="21"/>
          <w:szCs w:val="21"/>
        </w:rPr>
        <w:t xml:space="preserve">(2) </w:t>
      </w:r>
      <w:r w:rsidRPr="00C356D3">
        <w:rPr>
          <w:rFonts w:hint="eastAsia"/>
          <w:sz w:val="21"/>
          <w:szCs w:val="21"/>
        </w:rPr>
        <w:t>相手方が本契約に違反したとき</w:t>
      </w:r>
    </w:p>
    <w:p w14:paraId="077BA3DB" w14:textId="77777777" w:rsidR="007F320B" w:rsidRDefault="007F320B" w:rsidP="007F320B">
      <w:pPr>
        <w:ind w:left="223" w:hangingChars="105" w:hanging="223"/>
        <w:rPr>
          <w:sz w:val="21"/>
          <w:szCs w:val="21"/>
        </w:rPr>
      </w:pPr>
    </w:p>
    <w:p w14:paraId="2D49C793"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（損害賠償）</w:t>
      </w:r>
    </w:p>
    <w:p w14:paraId="027A2307"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第２１条　甲又は乙は，前条に掲げる事由及び甲，乙，研究担当者又は研究協力者が故意又は重大な過失によって相手方に損害を与えたときには，その損害を賠償しなければならない。</w:t>
      </w:r>
    </w:p>
    <w:p w14:paraId="229E881B" w14:textId="77777777" w:rsidR="007F320B" w:rsidRDefault="007F320B" w:rsidP="007F320B">
      <w:pPr>
        <w:ind w:left="223" w:hangingChars="105" w:hanging="223"/>
        <w:rPr>
          <w:sz w:val="21"/>
          <w:szCs w:val="21"/>
        </w:rPr>
      </w:pPr>
    </w:p>
    <w:p w14:paraId="36D82F01"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（契約期間及び終了手続き）</w:t>
      </w:r>
    </w:p>
    <w:p w14:paraId="1E9016E0" w14:textId="77777777" w:rsidR="00D00830" w:rsidRPr="00C356D3" w:rsidRDefault="00D00830" w:rsidP="007F320B">
      <w:pPr>
        <w:ind w:left="212" w:hangingChars="100" w:hanging="212"/>
        <w:rPr>
          <w:sz w:val="21"/>
          <w:szCs w:val="21"/>
        </w:rPr>
      </w:pPr>
      <w:r w:rsidRPr="00C356D3">
        <w:rPr>
          <w:rFonts w:hint="eastAsia"/>
          <w:sz w:val="21"/>
          <w:szCs w:val="21"/>
        </w:rPr>
        <w:t>第２２条　本契約の有効期間は，第２条第５号に定める期間とする。</w:t>
      </w:r>
    </w:p>
    <w:p w14:paraId="18CA5D3A" w14:textId="77777777" w:rsidR="00D00830" w:rsidRPr="00C356D3" w:rsidRDefault="00D00830" w:rsidP="007F320B">
      <w:pPr>
        <w:ind w:left="212" w:hangingChars="100" w:hanging="212"/>
        <w:rPr>
          <w:sz w:val="21"/>
          <w:szCs w:val="21"/>
        </w:rPr>
      </w:pPr>
      <w:r w:rsidRPr="00C356D3">
        <w:rPr>
          <w:rFonts w:hint="eastAsia"/>
          <w:sz w:val="21"/>
          <w:szCs w:val="21"/>
        </w:rPr>
        <w:t>２　本契約の有効期間満了後又は解除による終了後も，第３条及び第４条，第12条から第18条，及び第21条の規定は，当該条項に定める期間又は対象事項が全て消滅するまで有効に存続する。</w:t>
      </w:r>
    </w:p>
    <w:p w14:paraId="26674959" w14:textId="77777777" w:rsidR="00D00830" w:rsidRPr="00C356D3" w:rsidRDefault="00D00830" w:rsidP="007F320B">
      <w:pPr>
        <w:ind w:left="212" w:hangingChars="100" w:hanging="212"/>
        <w:rPr>
          <w:sz w:val="21"/>
          <w:szCs w:val="21"/>
        </w:rPr>
      </w:pPr>
      <w:r w:rsidRPr="00C356D3">
        <w:rPr>
          <w:rFonts w:hint="eastAsia"/>
          <w:sz w:val="21"/>
          <w:szCs w:val="21"/>
        </w:rPr>
        <w:t>３　本契約が期間満了により終了し，第７条の規定により納付された受託研究費について残額がある場合は，甲乙協議の上，その清算手続きを行うものとする。</w:t>
      </w:r>
    </w:p>
    <w:p w14:paraId="6375958D" w14:textId="77777777" w:rsidR="00D00830" w:rsidRPr="00C356D3" w:rsidRDefault="00D00830" w:rsidP="007F320B">
      <w:pPr>
        <w:ind w:left="212" w:hangingChars="100" w:hanging="212"/>
        <w:rPr>
          <w:sz w:val="21"/>
          <w:szCs w:val="21"/>
        </w:rPr>
      </w:pPr>
      <w:r w:rsidRPr="00C356D3">
        <w:rPr>
          <w:rFonts w:hint="eastAsia"/>
          <w:sz w:val="21"/>
          <w:szCs w:val="21"/>
        </w:rPr>
        <w:t>４　甲は，本契約が期間満了により終了し，第２条第６号の規定により相手方から受け入れた設備を相手方に返還する。この場合において，撤去及び搬出に要する経費は，乙の負担とする。</w:t>
      </w:r>
    </w:p>
    <w:p w14:paraId="30F7213C" w14:textId="77777777" w:rsidR="007F320B" w:rsidRDefault="007F320B" w:rsidP="007F320B">
      <w:pPr>
        <w:ind w:left="223" w:hangingChars="105" w:hanging="223"/>
        <w:rPr>
          <w:sz w:val="21"/>
          <w:szCs w:val="21"/>
        </w:rPr>
      </w:pPr>
    </w:p>
    <w:p w14:paraId="13C2BA90"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（協議）</w:t>
      </w:r>
      <w:r w:rsidRPr="00C356D3">
        <w:rPr>
          <w:sz w:val="21"/>
          <w:szCs w:val="21"/>
        </w:rPr>
        <w:t xml:space="preserve">                       </w:t>
      </w:r>
    </w:p>
    <w:p w14:paraId="307BEFE5"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第２３条　この契約に定めのない事項について，これを定める必要があるときは，甲乙協議の上，定めるものとする。</w:t>
      </w:r>
    </w:p>
    <w:p w14:paraId="1DAEE5E8" w14:textId="77777777" w:rsidR="007F320B" w:rsidRDefault="007F320B" w:rsidP="007F320B">
      <w:pPr>
        <w:ind w:left="223" w:hangingChars="105" w:hanging="223"/>
        <w:rPr>
          <w:sz w:val="21"/>
          <w:szCs w:val="21"/>
        </w:rPr>
      </w:pPr>
    </w:p>
    <w:p w14:paraId="59B6B438"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 xml:space="preserve">　（裁判管轄）</w:t>
      </w:r>
    </w:p>
    <w:p w14:paraId="512CB85C"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第２４条　この契約に関する訴えの管轄は，</w:t>
      </w:r>
      <w:r w:rsidR="00A7111D" w:rsidRPr="00C356D3">
        <w:rPr>
          <w:rFonts w:hint="eastAsia"/>
          <w:sz w:val="21"/>
          <w:szCs w:val="21"/>
        </w:rPr>
        <w:t>甲の</w:t>
      </w:r>
      <w:r w:rsidRPr="00C356D3">
        <w:rPr>
          <w:rFonts w:hint="eastAsia"/>
          <w:sz w:val="21"/>
          <w:szCs w:val="21"/>
        </w:rPr>
        <w:t>所在地を管轄区域とする</w:t>
      </w:r>
      <w:r w:rsidR="002B26C8" w:rsidRPr="00C356D3">
        <w:rPr>
          <w:rFonts w:hint="eastAsia"/>
          <w:sz w:val="21"/>
          <w:szCs w:val="21"/>
        </w:rPr>
        <w:t>松山</w:t>
      </w:r>
      <w:r w:rsidRPr="00C356D3">
        <w:rPr>
          <w:rFonts w:hint="eastAsia"/>
          <w:sz w:val="21"/>
          <w:szCs w:val="21"/>
        </w:rPr>
        <w:t>地方裁判所とする。</w:t>
      </w:r>
    </w:p>
    <w:p w14:paraId="3BA99077" w14:textId="77777777" w:rsidR="00D00830" w:rsidRPr="00C356D3" w:rsidRDefault="00D00830" w:rsidP="007F320B">
      <w:pPr>
        <w:ind w:left="227" w:hangingChars="105" w:hanging="227"/>
        <w:rPr>
          <w:rFonts w:hAnsi="Times New Roman"/>
          <w:spacing w:val="2"/>
          <w:sz w:val="21"/>
          <w:szCs w:val="21"/>
        </w:rPr>
      </w:pPr>
    </w:p>
    <w:p w14:paraId="73180669" w14:textId="77777777" w:rsidR="00D00830" w:rsidRPr="00C356D3" w:rsidRDefault="00D00830" w:rsidP="007F320B">
      <w:pPr>
        <w:ind w:left="223" w:hangingChars="105" w:hanging="223"/>
        <w:rPr>
          <w:rFonts w:hAnsi="Times New Roman"/>
          <w:spacing w:val="2"/>
          <w:sz w:val="21"/>
          <w:szCs w:val="21"/>
        </w:rPr>
      </w:pPr>
      <w:r w:rsidRPr="00C356D3">
        <w:rPr>
          <w:rFonts w:hint="eastAsia"/>
          <w:sz w:val="21"/>
          <w:szCs w:val="21"/>
        </w:rPr>
        <w:t>この証として，本書２通を作成し，当事者記名押印の上，各自１通を保有するものとする。</w:t>
      </w:r>
    </w:p>
    <w:p w14:paraId="7BBADA89" w14:textId="77777777" w:rsidR="00D00830" w:rsidRPr="00C356D3" w:rsidRDefault="00D00830">
      <w:pPr>
        <w:rPr>
          <w:rFonts w:hAnsi="Times New Roman"/>
          <w:spacing w:val="2"/>
          <w:sz w:val="21"/>
          <w:szCs w:val="21"/>
        </w:rPr>
      </w:pPr>
    </w:p>
    <w:p w14:paraId="4A5EA54B" w14:textId="77777777" w:rsidR="00D00830" w:rsidRPr="00C356D3" w:rsidRDefault="00D00830">
      <w:pPr>
        <w:rPr>
          <w:rFonts w:hAnsi="Times New Roman"/>
          <w:spacing w:val="2"/>
          <w:sz w:val="21"/>
          <w:szCs w:val="21"/>
        </w:rPr>
      </w:pPr>
      <w:r w:rsidRPr="00C356D3">
        <w:rPr>
          <w:sz w:val="21"/>
          <w:szCs w:val="21"/>
        </w:rPr>
        <w:t xml:space="preserve">  </w:t>
      </w:r>
      <w:r w:rsidR="009146BF">
        <w:rPr>
          <w:rFonts w:hint="eastAsia"/>
          <w:sz w:val="21"/>
          <w:szCs w:val="21"/>
        </w:rPr>
        <w:t xml:space="preserve">　　</w:t>
      </w:r>
      <w:r w:rsidRPr="00C356D3">
        <w:rPr>
          <w:rFonts w:hint="eastAsia"/>
          <w:sz w:val="21"/>
          <w:szCs w:val="21"/>
        </w:rPr>
        <w:t xml:space="preserve">　　年　　月　　日</w:t>
      </w:r>
    </w:p>
    <w:p w14:paraId="2BF7FAE6" w14:textId="77777777" w:rsidR="00D00830" w:rsidRPr="00C356D3" w:rsidRDefault="00D00830">
      <w:pPr>
        <w:rPr>
          <w:rFonts w:hAnsi="Times New Roman"/>
          <w:spacing w:val="2"/>
          <w:sz w:val="21"/>
          <w:szCs w:val="21"/>
        </w:rPr>
      </w:pPr>
    </w:p>
    <w:p w14:paraId="63611C6C" w14:textId="77777777" w:rsidR="00D00830" w:rsidRPr="00C356D3" w:rsidRDefault="00D00830">
      <w:pPr>
        <w:rPr>
          <w:sz w:val="21"/>
          <w:szCs w:val="21"/>
        </w:rPr>
      </w:pPr>
      <w:r w:rsidRPr="00C356D3">
        <w:rPr>
          <w:sz w:val="21"/>
          <w:szCs w:val="21"/>
        </w:rPr>
        <w:t xml:space="preserve">                        </w:t>
      </w:r>
      <w:r w:rsidR="00C37A71" w:rsidRPr="00C356D3">
        <w:rPr>
          <w:rFonts w:hint="eastAsia"/>
          <w:sz w:val="21"/>
          <w:szCs w:val="21"/>
        </w:rPr>
        <w:t xml:space="preserve">甲　</w:t>
      </w:r>
      <w:r w:rsidR="002B26C8" w:rsidRPr="00C356D3">
        <w:rPr>
          <w:rFonts w:hint="eastAsia"/>
          <w:sz w:val="21"/>
          <w:szCs w:val="21"/>
        </w:rPr>
        <w:t>愛媛県松山市文京町4番地2</w:t>
      </w:r>
    </w:p>
    <w:p w14:paraId="1F8C5765" w14:textId="77777777" w:rsidR="00C37A71" w:rsidRPr="00C356D3" w:rsidRDefault="00D00830">
      <w:pPr>
        <w:rPr>
          <w:sz w:val="21"/>
          <w:szCs w:val="21"/>
          <w:lang w:eastAsia="zh-CN"/>
        </w:rPr>
      </w:pPr>
      <w:r w:rsidRPr="00C356D3">
        <w:rPr>
          <w:sz w:val="21"/>
          <w:szCs w:val="21"/>
        </w:rPr>
        <w:t xml:space="preserve">                            </w:t>
      </w:r>
      <w:r w:rsidR="002B26C8" w:rsidRPr="00C356D3">
        <w:rPr>
          <w:rFonts w:hint="eastAsia"/>
          <w:sz w:val="21"/>
          <w:szCs w:val="21"/>
          <w:lang w:eastAsia="zh-CN"/>
        </w:rPr>
        <w:t>学校法人松山大学</w:t>
      </w:r>
    </w:p>
    <w:p w14:paraId="66017057" w14:textId="77777777" w:rsidR="00D00830" w:rsidRPr="00C356D3" w:rsidRDefault="002B26C8" w:rsidP="007F320B">
      <w:pPr>
        <w:ind w:firstLineChars="1563" w:firstLine="3316"/>
        <w:rPr>
          <w:rFonts w:hAnsi="Times New Roman"/>
          <w:spacing w:val="2"/>
          <w:sz w:val="21"/>
          <w:szCs w:val="21"/>
          <w:lang w:eastAsia="zh-CN"/>
        </w:rPr>
      </w:pPr>
      <w:r w:rsidRPr="00C356D3">
        <w:rPr>
          <w:rFonts w:hint="eastAsia"/>
          <w:sz w:val="21"/>
          <w:szCs w:val="21"/>
          <w:lang w:eastAsia="zh-CN"/>
        </w:rPr>
        <w:t>理事長</w:t>
      </w:r>
      <w:r w:rsidR="00C37A71" w:rsidRPr="00C356D3">
        <w:rPr>
          <w:rFonts w:hint="eastAsia"/>
          <w:sz w:val="21"/>
          <w:szCs w:val="21"/>
          <w:lang w:eastAsia="zh-CN"/>
        </w:rPr>
        <w:t xml:space="preserve">　　　　</w:t>
      </w:r>
      <w:r w:rsidR="00D00830" w:rsidRPr="00C356D3">
        <w:rPr>
          <w:rFonts w:hint="eastAsia"/>
          <w:sz w:val="21"/>
          <w:szCs w:val="21"/>
          <w:lang w:eastAsia="zh-CN"/>
        </w:rPr>
        <w:t xml:space="preserve">　　</w:t>
      </w:r>
      <w:r w:rsidRPr="00C356D3">
        <w:rPr>
          <w:rFonts w:hint="eastAsia"/>
          <w:sz w:val="21"/>
          <w:szCs w:val="21"/>
          <w:lang w:eastAsia="zh-CN"/>
        </w:rPr>
        <w:t xml:space="preserve">　　</w:t>
      </w:r>
      <w:r w:rsidR="00D00830" w:rsidRPr="00C356D3">
        <w:rPr>
          <w:rFonts w:hint="eastAsia"/>
          <w:sz w:val="21"/>
          <w:szCs w:val="21"/>
          <w:lang w:eastAsia="zh-CN"/>
        </w:rPr>
        <w:t xml:space="preserve">　　　　　　　　　印　</w:t>
      </w:r>
    </w:p>
    <w:p w14:paraId="603FB1B7" w14:textId="77777777" w:rsidR="00D00830" w:rsidRDefault="002B26C8">
      <w:pPr>
        <w:rPr>
          <w:rFonts w:hAnsi="Times New Roman"/>
          <w:spacing w:val="2"/>
          <w:sz w:val="21"/>
          <w:szCs w:val="21"/>
          <w:lang w:eastAsia="zh-CN"/>
        </w:rPr>
      </w:pPr>
      <w:r w:rsidRPr="00C356D3">
        <w:rPr>
          <w:rFonts w:hAnsi="Times New Roman" w:hint="eastAsia"/>
          <w:spacing w:val="2"/>
          <w:sz w:val="21"/>
          <w:szCs w:val="21"/>
          <w:lang w:eastAsia="zh-CN"/>
        </w:rPr>
        <w:t xml:space="preserve">　</w:t>
      </w:r>
    </w:p>
    <w:p w14:paraId="069199D8" w14:textId="77777777" w:rsidR="007F320B" w:rsidRDefault="007F320B">
      <w:pPr>
        <w:rPr>
          <w:rFonts w:hAnsi="Times New Roman"/>
          <w:spacing w:val="2"/>
          <w:sz w:val="21"/>
          <w:szCs w:val="21"/>
          <w:lang w:eastAsia="zh-CN"/>
        </w:rPr>
      </w:pPr>
    </w:p>
    <w:p w14:paraId="1AC79736" w14:textId="77777777" w:rsidR="007F320B" w:rsidRDefault="007F320B">
      <w:pPr>
        <w:rPr>
          <w:rFonts w:hAnsi="Times New Roman"/>
          <w:spacing w:val="2"/>
          <w:sz w:val="21"/>
          <w:szCs w:val="21"/>
          <w:lang w:eastAsia="zh-CN"/>
        </w:rPr>
      </w:pPr>
    </w:p>
    <w:p w14:paraId="7600BEBE" w14:textId="77777777" w:rsidR="007F320B" w:rsidRPr="00C356D3" w:rsidRDefault="007F320B">
      <w:pPr>
        <w:rPr>
          <w:rFonts w:hAnsi="Times New Roman"/>
          <w:spacing w:val="2"/>
          <w:sz w:val="21"/>
          <w:szCs w:val="21"/>
          <w:lang w:eastAsia="zh-CN"/>
        </w:rPr>
      </w:pPr>
    </w:p>
    <w:p w14:paraId="15A26DD8" w14:textId="77777777" w:rsidR="00D00830" w:rsidRPr="00C356D3" w:rsidRDefault="00D00830">
      <w:pPr>
        <w:rPr>
          <w:sz w:val="21"/>
          <w:szCs w:val="21"/>
          <w:lang w:eastAsia="zh-CN"/>
        </w:rPr>
      </w:pPr>
      <w:r w:rsidRPr="00C356D3">
        <w:rPr>
          <w:sz w:val="21"/>
          <w:szCs w:val="21"/>
          <w:lang w:eastAsia="zh-CN"/>
        </w:rPr>
        <w:t xml:space="preserve">                      </w:t>
      </w:r>
      <w:r w:rsidRPr="00C356D3">
        <w:rPr>
          <w:rFonts w:hint="eastAsia"/>
          <w:sz w:val="21"/>
          <w:szCs w:val="21"/>
          <w:lang w:eastAsia="zh-CN"/>
        </w:rPr>
        <w:t xml:space="preserve">　乙　　　　　　　　　　　　</w:t>
      </w:r>
      <w:r w:rsidRPr="00C356D3">
        <w:rPr>
          <w:sz w:val="21"/>
          <w:szCs w:val="21"/>
          <w:lang w:eastAsia="zh-CN"/>
        </w:rPr>
        <w:t xml:space="preserve"> </w:t>
      </w:r>
      <w:r w:rsidRPr="00C356D3">
        <w:rPr>
          <w:rFonts w:hint="eastAsia"/>
          <w:sz w:val="21"/>
          <w:szCs w:val="21"/>
          <w:lang w:eastAsia="zh-CN"/>
        </w:rPr>
        <w:t xml:space="preserve">　　　</w:t>
      </w:r>
    </w:p>
    <w:p w14:paraId="135CC3D3" w14:textId="77777777" w:rsidR="00D00830" w:rsidRPr="00C356D3" w:rsidRDefault="00D00830">
      <w:pPr>
        <w:rPr>
          <w:sz w:val="21"/>
          <w:szCs w:val="21"/>
          <w:lang w:eastAsia="zh-CN"/>
        </w:rPr>
      </w:pPr>
    </w:p>
    <w:p w14:paraId="68D12CA6" w14:textId="77777777" w:rsidR="00D00830" w:rsidRPr="00C356D3" w:rsidRDefault="00D00830">
      <w:pPr>
        <w:rPr>
          <w:rFonts w:hAnsi="Times New Roman"/>
          <w:spacing w:val="2"/>
          <w:sz w:val="21"/>
          <w:szCs w:val="21"/>
        </w:rPr>
      </w:pPr>
      <w:r w:rsidRPr="00C356D3">
        <w:rPr>
          <w:sz w:val="21"/>
          <w:szCs w:val="21"/>
          <w:lang w:eastAsia="zh-CN"/>
        </w:rPr>
        <w:t xml:space="preserve">                            </w:t>
      </w:r>
      <w:r w:rsidRPr="00C356D3">
        <w:rPr>
          <w:rFonts w:hint="eastAsia"/>
          <w:sz w:val="21"/>
          <w:szCs w:val="21"/>
          <w:lang w:eastAsia="zh-CN"/>
        </w:rPr>
        <w:t xml:space="preserve">　　　　　　　　　　　　　　　　　　　　　　</w:t>
      </w:r>
      <w:r w:rsidRPr="00C356D3">
        <w:rPr>
          <w:rFonts w:hint="eastAsia"/>
          <w:sz w:val="21"/>
          <w:szCs w:val="21"/>
        </w:rPr>
        <w:t xml:space="preserve">印　</w:t>
      </w:r>
    </w:p>
    <w:sectPr w:rsidR="00D00830" w:rsidRPr="00C356D3" w:rsidSect="007F320B">
      <w:pgSz w:w="11906" w:h="16838" w:code="9"/>
      <w:pgMar w:top="1559" w:right="1304" w:bottom="851" w:left="1304" w:header="851" w:footer="992" w:gutter="0"/>
      <w:cols w:space="425"/>
      <w:docGrid w:type="linesAndChars" w:linePitch="294" w:charSpace="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4F87"/>
    <w:multiLevelType w:val="hybridMultilevel"/>
    <w:tmpl w:val="5F440A1A"/>
    <w:lvl w:ilvl="0" w:tplc="2A80FE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192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71"/>
    <w:rsid w:val="0005411C"/>
    <w:rsid w:val="000E13E7"/>
    <w:rsid w:val="001365D9"/>
    <w:rsid w:val="00216B39"/>
    <w:rsid w:val="002B26C8"/>
    <w:rsid w:val="002D7B60"/>
    <w:rsid w:val="00451012"/>
    <w:rsid w:val="00492BEE"/>
    <w:rsid w:val="005941CB"/>
    <w:rsid w:val="005E708E"/>
    <w:rsid w:val="007C4CFA"/>
    <w:rsid w:val="007F320B"/>
    <w:rsid w:val="00810128"/>
    <w:rsid w:val="009146BF"/>
    <w:rsid w:val="00A7111D"/>
    <w:rsid w:val="00B80C7A"/>
    <w:rsid w:val="00C2403B"/>
    <w:rsid w:val="00C356D3"/>
    <w:rsid w:val="00C37A71"/>
    <w:rsid w:val="00D00830"/>
    <w:rsid w:val="00D363F7"/>
    <w:rsid w:val="00D733FB"/>
    <w:rsid w:val="00E363F2"/>
    <w:rsid w:val="00F156B4"/>
    <w:rsid w:val="00FA4611"/>
    <w:rsid w:val="00FB130A"/>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9A8AC6"/>
  <w15:chartTrackingRefBased/>
  <w15:docId w15:val="{5E903950-8917-4D74-9B33-61B05D25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pPr>
      <w:spacing w:line="280" w:lineRule="exact"/>
      <w:ind w:leftChars="200" w:left="570" w:hangingChars="100" w:hanging="177"/>
    </w:pPr>
    <w:rPr>
      <w:sz w:val="18"/>
    </w:rPr>
  </w:style>
  <w:style w:type="paragraph" w:styleId="3">
    <w:name w:val="Body Text Indent 3"/>
    <w:basedOn w:val="a"/>
    <w:pPr>
      <w:ind w:left="206" w:hangingChars="105" w:hanging="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F334-2237-4226-B30A-B63C7C02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別記様式第１号の１</vt:lpstr>
    </vt:vector>
  </TitlesOfParts>
  <Company>新潟大学</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w-koho</dc:creator>
  <cp:keywords/>
  <cp:lastModifiedBy>MORI Yuto</cp:lastModifiedBy>
  <cp:revision>2</cp:revision>
  <cp:lastPrinted>2019-04-26T04:58:00Z</cp:lastPrinted>
  <dcterms:created xsi:type="dcterms:W3CDTF">2025-07-16T08:45:00Z</dcterms:created>
  <dcterms:modified xsi:type="dcterms:W3CDTF">2025-07-16T08:45:00Z</dcterms:modified>
</cp:coreProperties>
</file>